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74" w:rsidRDefault="00406A85">
      <w:pPr>
        <w:pStyle w:val="ae"/>
        <w:jc w:val="right"/>
      </w:pPr>
      <w:r>
        <w:t>ПРОЕКТ</w:t>
      </w:r>
    </w:p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4"/>
        <w:gridCol w:w="5106"/>
      </w:tblGrid>
      <w:tr w:rsidR="006B1574">
        <w:trPr>
          <w:cantSplit/>
          <w:trHeight w:val="719"/>
        </w:trPr>
        <w:tc>
          <w:tcPr>
            <w:tcW w:w="9779" w:type="dxa"/>
            <w:gridSpan w:val="2"/>
            <w:shd w:val="clear" w:color="auto" w:fill="auto"/>
          </w:tcPr>
          <w:p w:rsidR="006B1574" w:rsidRDefault="00406A85">
            <w:pPr>
              <w:suppressAutoHyphens/>
              <w:jc w:val="center"/>
            </w:pPr>
            <w:r>
              <w:tab/>
            </w:r>
          </w:p>
          <w:p w:rsidR="006B1574" w:rsidRDefault="006B1574">
            <w:pPr>
              <w:suppressAutoHyphens/>
              <w:jc w:val="center"/>
            </w:pPr>
          </w:p>
          <w:p w:rsidR="006B1574" w:rsidRDefault="006B1574">
            <w:pPr>
              <w:suppressAutoHyphens/>
              <w:jc w:val="center"/>
            </w:pPr>
          </w:p>
          <w:p w:rsidR="006B1574" w:rsidRDefault="00406A85">
            <w:pPr>
              <w:suppressAutoHyphens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47" behindDoc="0" locked="0" layoutInCell="1" allowOverlap="1" wp14:anchorId="1C35B180" wp14:editId="52E72A0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55625" cy="718820"/>
                  <wp:effectExtent l="0" t="0" r="0" b="5080"/>
                  <wp:wrapSquare wrapText="bothSides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37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6B1574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6B1574" w:rsidRDefault="00406A85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6B1574" w:rsidRDefault="00406A85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6B1574" w:rsidRDefault="00406A85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6B1574" w:rsidRDefault="006B1574">
            <w:pPr>
              <w:suppressAutoHyphens/>
              <w:rPr>
                <w:sz w:val="10"/>
              </w:rPr>
            </w:pPr>
          </w:p>
        </w:tc>
      </w:tr>
      <w:tr w:rsidR="006B1574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B1574" w:rsidRDefault="006B1574">
            <w:pPr>
              <w:suppressAutoHyphens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6B1574">
        <w:trPr>
          <w:trHeight w:val="360"/>
        </w:trPr>
        <w:tc>
          <w:tcPr>
            <w:tcW w:w="4674" w:type="dxa"/>
            <w:shd w:val="clear" w:color="auto" w:fill="auto"/>
          </w:tcPr>
          <w:p w:rsidR="006B1574" w:rsidRDefault="00406A85">
            <w:pPr>
              <w:widowControl w:val="0"/>
              <w:suppressAutoHyphens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       .2021</w:t>
            </w:r>
          </w:p>
        </w:tc>
        <w:tc>
          <w:tcPr>
            <w:tcW w:w="5105" w:type="dxa"/>
            <w:shd w:val="clear" w:color="auto" w:fill="auto"/>
          </w:tcPr>
          <w:p w:rsidR="006B1574" w:rsidRDefault="00406A85">
            <w:pPr>
              <w:widowControl w:val="0"/>
              <w:suppressAutoHyphens/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>№     -НПА</w:t>
            </w:r>
          </w:p>
        </w:tc>
      </w:tr>
      <w:tr w:rsidR="006B1574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6B1574" w:rsidRDefault="00406A85">
            <w:pPr>
              <w:widowControl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6B1574" w:rsidRDefault="006B1574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6B1574" w:rsidRDefault="006B1574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6B1574" w:rsidRDefault="00406A85">
      <w:pPr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оторые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 xml:space="preserve">» </w:t>
      </w:r>
    </w:p>
    <w:p w:rsidR="006B1574" w:rsidRDefault="006B1574">
      <w:pPr>
        <w:pStyle w:val="ConsPlusNormal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6B1574" w:rsidRDefault="006B1574">
      <w:pPr>
        <w:pStyle w:val="ConsPlusNormal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6B1574" w:rsidRDefault="00406A8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06 октября 200</w:t>
      </w:r>
      <w:r>
        <w:rPr>
          <w:rFonts w:ascii="Liberation Serif" w:hAnsi="Liberation Serif" w:cs="Liberation Serif"/>
          <w:sz w:val="28"/>
          <w:szCs w:val="28"/>
        </w:rPr>
        <w:t>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от 27 июля 2010 года № 210-ФЗ «Об организации предоставления госуд</w:t>
      </w:r>
      <w:r>
        <w:rPr>
          <w:rFonts w:ascii="Liberation Serif" w:hAnsi="Liberation Serif" w:cs="Liberation Serif"/>
          <w:sz w:val="28"/>
          <w:szCs w:val="28"/>
        </w:rPr>
        <w:t xml:space="preserve">арственных и муниципальных услуг», Земельным </w:t>
      </w:r>
      <w:hyperlink r:id="rId10">
        <w:r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Слободо-Туринского муниципального района от 10 июля 2019 года № 284, Уставом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</w:p>
    <w:p w:rsidR="006B1574" w:rsidRDefault="00406A85">
      <w:pPr>
        <w:pStyle w:val="afa"/>
        <w:spacing w:before="240" w:after="240"/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6B1574" w:rsidRDefault="00406A85">
      <w:pPr>
        <w:pStyle w:val="afa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Утвердить Административный </w:t>
      </w:r>
      <w:hyperlink w:anchor="P37">
        <w:r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«</w:t>
      </w:r>
      <w:bookmarkStart w:id="1" w:name="__DdeLink__6451_3875141675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в собственность, постоянное (бессрочное) пользование, безвозмездное пользование, ар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них</w:t>
      </w:r>
      <w:bookmarkEnd w:id="1"/>
      <w:r>
        <w:rPr>
          <w:rFonts w:ascii="Liberation Serif" w:hAnsi="Liberation Serif" w:cs="Liberation Serif"/>
          <w:sz w:val="28"/>
          <w:szCs w:val="28"/>
        </w:rPr>
        <w:t>» (прилагается).</w:t>
      </w:r>
    </w:p>
    <w:p w:rsidR="006B1574" w:rsidRDefault="00406A85">
      <w:pPr>
        <w:pStyle w:val="afa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Признать утратившим силу п</w:t>
      </w:r>
      <w:hyperlink r:id="rId11">
        <w:r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</w:t>
      </w:r>
      <w:r>
        <w:rPr>
          <w:rFonts w:ascii="Liberation Serif" w:hAnsi="Liberation Serif" w:cs="Liberation Serif"/>
          <w:sz w:val="28"/>
          <w:szCs w:val="28"/>
        </w:rPr>
        <w:t xml:space="preserve">го муниципального района от 05.11.2020 № 514-НПА «Об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«Предоставление в собственность, постоянное (бессрочное) пользование, безвозмездное пользование, аренду земельных участков из </w:t>
      </w:r>
      <w:r>
        <w:rPr>
          <w:rFonts w:ascii="Liberation Serif" w:hAnsi="Liberation Serif" w:cs="Liberation Serif"/>
          <w:sz w:val="28"/>
          <w:szCs w:val="28"/>
        </w:rPr>
        <w:t>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них».</w:t>
      </w:r>
    </w:p>
    <w:p w:rsidR="006B1574" w:rsidRDefault="00406A8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3. Опубли</w:t>
      </w:r>
      <w:r>
        <w:rPr>
          <w:rFonts w:ascii="Liberation Serif" w:hAnsi="Liberation Serif" w:cs="Liberation Serif"/>
          <w:sz w:val="28"/>
          <w:szCs w:val="28"/>
        </w:rPr>
        <w:t>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</w:t>
      </w:r>
      <w:r>
        <w:rPr>
          <w:rFonts w:ascii="Liberation Serif" w:hAnsi="Liberation Serif" w:cs="Liberation Serif"/>
          <w:sz w:val="28"/>
          <w:szCs w:val="28"/>
        </w:rPr>
        <w:t xml:space="preserve">т» </w:t>
      </w:r>
      <w:r>
        <w:rPr>
          <w:rFonts w:ascii="Liberation Serif" w:hAnsi="Liberation Serif" w:cs="Liberation Serif"/>
          <w:sz w:val="28"/>
          <w:szCs w:val="28"/>
          <w:lang w:val="en-US"/>
        </w:rPr>
        <w:t>http</w:t>
      </w:r>
      <w:r>
        <w:rPr>
          <w:rFonts w:ascii="Liberation Serif" w:hAnsi="Liberation Serif" w:cs="Liberation Serif"/>
          <w:sz w:val="28"/>
          <w:szCs w:val="28"/>
        </w:rPr>
        <w:t>://</w:t>
      </w:r>
      <w:r>
        <w:rPr>
          <w:rFonts w:ascii="Liberation Serif" w:hAnsi="Liberation Serif" w:cs="Liberation Serif"/>
          <w:sz w:val="28"/>
          <w:szCs w:val="28"/>
          <w:lang w:val="en-US"/>
        </w:rPr>
        <w:t>slturmr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>/.</w:t>
      </w:r>
    </w:p>
    <w:p w:rsidR="006B1574" w:rsidRDefault="00406A8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6B1574" w:rsidRDefault="00406A8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 Контроль за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6B1574" w:rsidRDefault="006B157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B1574" w:rsidRDefault="006B1574">
      <w:pPr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6B1574" w:rsidRDefault="00406A85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6B1574" w:rsidRDefault="00406A85">
      <w:pPr>
        <w:tabs>
          <w:tab w:val="left" w:pos="4272"/>
        </w:tabs>
        <w:ind w:right="-2"/>
        <w:jc w:val="both"/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Слободо-Туринского муниципального района                  </w:t>
      </w:r>
      <w:r>
        <w:rPr>
          <w:rFonts w:ascii="Liberation Serif" w:eastAsiaTheme="minorHAnsi" w:hAnsi="Liberation Serif" w:cs="Liberation Serif"/>
          <w:sz w:val="28"/>
          <w:szCs w:val="28"/>
        </w:rPr>
        <w:tab/>
        <w:t xml:space="preserve">                  В.А. Бедулев</w:t>
      </w: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6B1574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6B1574" w:rsidRDefault="00406A85">
      <w:pPr>
        <w:ind w:left="5670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6B1574" w:rsidRDefault="00406A85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6B1574" w:rsidRDefault="00406A85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6B1574" w:rsidRDefault="00406A85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6B1574" w:rsidRDefault="00406A85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</w:p>
    <w:p w:rsidR="006B1574" w:rsidRDefault="00406A85">
      <w:pPr>
        <w:ind w:left="5670"/>
      </w:pPr>
      <w:r>
        <w:rPr>
          <w:rFonts w:ascii="Liberation Serif" w:hAnsi="Liberation Serif" w:cs="Liberation Serif"/>
          <w:sz w:val="28"/>
          <w:szCs w:val="28"/>
        </w:rPr>
        <w:t>от                2021 №      -НПА</w:t>
      </w:r>
    </w:p>
    <w:p w:rsidR="006B1574" w:rsidRDefault="006B1574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6B1574" w:rsidRDefault="006B1574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6B1574" w:rsidRDefault="00406A85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«Предоставление в собственность, постоянное (бессрочное) пользование,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безвозмездное пользование, аренду земельных участков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из состава земель, государственная собственность на которые </w:t>
      </w:r>
      <w:r>
        <w:rPr>
          <w:rFonts w:ascii="Liberation Serif" w:hAnsi="Liberation Serif" w:cs="Liberation Serif"/>
          <w:b/>
          <w:sz w:val="28"/>
          <w:szCs w:val="28"/>
        </w:rPr>
        <w:br/>
        <w:t>не разг</w:t>
      </w:r>
      <w:r>
        <w:rPr>
          <w:rFonts w:ascii="Liberation Serif" w:hAnsi="Liberation Serif" w:cs="Liberation Serif"/>
          <w:b/>
          <w:sz w:val="28"/>
          <w:szCs w:val="28"/>
        </w:rPr>
        <w:t>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</w:t>
      </w:r>
    </w:p>
    <w:p w:rsidR="006B1574" w:rsidRDefault="006B1574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6B1574" w:rsidRDefault="006B1574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6B1574" w:rsidRDefault="00406A85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6B1574" w:rsidRDefault="006B1574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 предоставления муниципальной услуги «Предоставление в собственность, постоянное (бессрочное) пользование,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безвозмездное пользование, аренду земельных участков из состава земель, государственная собственность на которые не разграничена, из земел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 (далее – Административный регламент) устанавливает порядок и стандарт предоставления муницип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иципального образования, занятых зданиями, строениями, сооружениями, принадлежащими юридическим лицам и гражданам».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в Слободо-Туринском муниципальном районе, осуществляемых в 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оде предоставления муниципальной услуги, порядок взаимодействия между должностными лицами, взаимодействия с заявителями.</w:t>
      </w:r>
    </w:p>
    <w:p w:rsidR="006B1574" w:rsidRDefault="006B1574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B1574" w:rsidRDefault="00406A85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6B1574" w:rsidRDefault="006B1574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Заявителями на получение муниципальной услуги являются лица, являющиеся собственниками зданий, сооружений, помещен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ий в них и (или) лица, которым эти объекты недвижимости предоставлены на праве хозяйственного ведения или на праве оперативного управления, в случаях, предусмотренных статьей 39.20 Земельного кодекса Российской Федерации, находящихся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муниципальной собст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венности Администрации Слободо-Туринского муниципального района (далее – Администрация МР),  либо земельных участков, государственная собственность на которые не разграничена, расположенных в границах Слободо-Туринского муниципального района.</w:t>
      </w:r>
    </w:p>
    <w:p w:rsidR="006B1574" w:rsidRDefault="006B1574">
      <w:pPr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Par1"/>
      <w:bookmarkEnd w:id="2"/>
    </w:p>
    <w:p w:rsidR="006B1574" w:rsidRDefault="00406A85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</w:t>
      </w:r>
      <w:r>
        <w:rPr>
          <w:rFonts w:ascii="Liberation Serif" w:hAnsi="Liberation Serif" w:cs="Liberation Serif"/>
          <w:b/>
          <w:sz w:val="28"/>
          <w:szCs w:val="28"/>
        </w:rPr>
        <w:t xml:space="preserve"> порядку информирования о предоставлении </w:t>
      </w:r>
    </w:p>
    <w:p w:rsidR="006B1574" w:rsidRDefault="00406A85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6B1574" w:rsidRDefault="006B1574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B1574" w:rsidRDefault="00406A85">
      <w:pPr>
        <w:ind w:right="-2" w:firstLine="709"/>
        <w:jc w:val="both"/>
        <w:outlineLvl w:val="1"/>
      </w:pPr>
      <w:r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 (далее - специалист КУМИ)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</w:t>
      </w:r>
      <w:r>
        <w:rPr>
          <w:rFonts w:ascii="Liberation Serif" w:hAnsi="Liberation Serif" w:cs="Liberation Serif"/>
          <w:sz w:val="28"/>
          <w:szCs w:val="28"/>
        </w:rPr>
        <w:t>алее – МФЦ) и его филиалы.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 xml:space="preserve">Комитета по управлению муниципальным имуществом Администрации Слободо-Туринского </w:t>
      </w:r>
      <w:r>
        <w:rPr>
          <w:rFonts w:ascii="Liberation Serif" w:hAnsi="Liberation Serif" w:cs="Liberation Serif"/>
          <w:sz w:val="28"/>
          <w:szCs w:val="28"/>
        </w:rPr>
        <w:t>муниципального района (далее КУМИ)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ный портал государственных и муниципальных услуг (функций)» (далее – Единый портал) по адресу: 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,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Слободо-Туринского муниципального района: </w:t>
      </w:r>
      <w:r>
        <w:rPr>
          <w:rFonts w:ascii="Liberation Serif" w:hAnsi="Liberation Serif" w:cs="Liberation Serif"/>
          <w:sz w:val="28"/>
          <w:szCs w:val="28"/>
          <w:lang w:val="en-US"/>
        </w:rPr>
        <w:t>htt</w:t>
      </w:r>
      <w:r>
        <w:rPr>
          <w:rFonts w:ascii="Liberation Serif" w:hAnsi="Liberation Serif" w:cs="Liberation Serif"/>
          <w:sz w:val="28"/>
          <w:szCs w:val="28"/>
        </w:rPr>
        <w:t>://</w:t>
      </w:r>
      <w:r>
        <w:rPr>
          <w:rFonts w:ascii="Liberation Serif" w:hAnsi="Liberation Serif" w:cs="Liberation Serif"/>
          <w:sz w:val="28"/>
          <w:szCs w:val="28"/>
          <w:lang w:val="en-US"/>
        </w:rPr>
        <w:t>slturmr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 xml:space="preserve">  (далее- официальный сайт Администрации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официальных сайтах в сети Интернет и информационных стендах Администрации </w:t>
      </w:r>
      <w:r>
        <w:rPr>
          <w:rFonts w:ascii="Liberation Serif" w:hAnsi="Liberation Serif" w:cs="Liberation Serif"/>
          <w:sz w:val="28"/>
          <w:szCs w:val="28"/>
        </w:rPr>
        <w:t>МР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официальном сайте МФЦ (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муниципальными гражданскими служащими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6B1574" w:rsidRDefault="00406A85">
      <w:pPr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Основн</w:t>
      </w:r>
      <w:r>
        <w:rPr>
          <w:rFonts w:ascii="Liberation Serif" w:hAnsi="Liberation Serif" w:cs="Liberation Serif"/>
          <w:sz w:val="28"/>
          <w:szCs w:val="28"/>
        </w:rPr>
        <w:t xml:space="preserve">ыми требованиями к информированию заявителей о порядке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8"/>
          <w:szCs w:val="28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</w:t>
      </w:r>
      <w:r>
        <w:rPr>
          <w:rFonts w:ascii="Liberation Serif" w:hAnsi="Liberation Serif" w:cs="Liberation Serif"/>
          <w:sz w:val="28"/>
          <w:szCs w:val="28"/>
        </w:rPr>
        <w:t>нии информации, полнота информирования.</w:t>
      </w:r>
    </w:p>
    <w:p w:rsidR="006B1574" w:rsidRDefault="00406A85">
      <w:pPr>
        <w:ind w:right="-2" w:firstLine="709"/>
        <w:jc w:val="both"/>
        <w:outlineLvl w:val="3"/>
      </w:pPr>
      <w:r>
        <w:rPr>
          <w:rFonts w:ascii="Liberation Serif" w:hAnsi="Liberation Serif" w:cs="Liberation Serif"/>
          <w:sz w:val="28"/>
          <w:szCs w:val="28"/>
        </w:rPr>
        <w:t>7. При общении с заявителями (по телефону или лично) муниципальные служащие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заявителям, </w:t>
      </w:r>
      <w:r>
        <w:rPr>
          <w:rFonts w:ascii="Liberation Serif" w:hAnsi="Liberation Serif" w:cs="Liberation Serif"/>
          <w:sz w:val="28"/>
          <w:szCs w:val="28"/>
        </w:rPr>
        <w:br/>
        <w:t>не унижая их чести и достоинства. Устное информирование о порядке предоставлен</w:t>
      </w:r>
      <w:r>
        <w:rPr>
          <w:rFonts w:ascii="Liberation Serif" w:hAnsi="Liberation Serif" w:cs="Liberation Serif"/>
          <w:sz w:val="28"/>
          <w:szCs w:val="28"/>
        </w:rPr>
        <w:t>ия муниципальной услуги должно проводиться с использованием официально-делового стиля речи.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6B1574" w:rsidRDefault="006B1574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1574" w:rsidRDefault="00406A85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br w:type="page"/>
      </w:r>
    </w:p>
    <w:p w:rsidR="006B1574" w:rsidRDefault="00406A85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2. Стандарт п</w:t>
      </w:r>
      <w:r>
        <w:rPr>
          <w:rFonts w:ascii="Liberation Serif" w:hAnsi="Liberation Serif" w:cs="Liberation Serif"/>
          <w:b/>
          <w:sz w:val="28"/>
          <w:szCs w:val="28"/>
        </w:rPr>
        <w:t>редоставления муниципальной услуги</w:t>
      </w:r>
    </w:p>
    <w:p w:rsidR="006B1574" w:rsidRDefault="006B1574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1574" w:rsidRDefault="00406A85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B1574" w:rsidRDefault="006B1574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Наименование муниципальной услуги – «Предоставление в собственность, постоянное (бессрочное) пользование, безвозмездное пользование, аренду земельных участков из состава земель,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них».</w:t>
      </w:r>
    </w:p>
    <w:p w:rsidR="006B1574" w:rsidRDefault="006B1574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B1574" w:rsidRDefault="00406A85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органа, пре</w:t>
      </w:r>
      <w:r>
        <w:rPr>
          <w:rFonts w:ascii="Liberation Serif" w:hAnsi="Liberation Serif" w:cs="Liberation Serif"/>
          <w:b/>
          <w:sz w:val="28"/>
          <w:szCs w:val="28"/>
        </w:rPr>
        <w:t>доставляющего муниципальную услугу</w:t>
      </w:r>
    </w:p>
    <w:p w:rsidR="006B1574" w:rsidRDefault="006B1574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>
        <w:rPr>
          <w:rFonts w:ascii="Liberation Serif" w:hAnsi="Liberation Serif" w:cs="Liberation Serif"/>
          <w:sz w:val="28"/>
          <w:szCs w:val="28"/>
        </w:rPr>
        <w:t>Администрацией МР. Исполнителем муниципальной услуги является муниципальный служащий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1574" w:rsidRDefault="006B1574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B1574" w:rsidRDefault="00406A85">
      <w:pPr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6B1574" w:rsidRDefault="00406A85">
      <w:pPr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</w:t>
      </w:r>
      <w:r>
        <w:rPr>
          <w:rFonts w:ascii="Liberation Serif" w:hAnsi="Liberation Serif" w:cs="Liberation Serif"/>
          <w:b/>
          <w:sz w:val="28"/>
          <w:szCs w:val="28"/>
        </w:rPr>
        <w:t>униципальной услуги</w:t>
      </w:r>
    </w:p>
    <w:p w:rsidR="006B1574" w:rsidRDefault="006B1574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территориальные органы Федеральной налоговой службы Российской Федерации;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государственной регистрации прав (Управле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 Федеральной службы государственной регистрации, кадастра и картографии по Свердловской области (Управление Росреестра по Свердловской области). Филиал Федерального государственного бюджетного учреждения «Федеральная кадастровая палата Федеральной служб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 государственной регистрации, кадастра и картографии»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Уральскому Федеральному округу (филиал ФГБУ «ФКП Росреестра» по УФО);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органы местного самоуправления муниципальных образований, расположенных на территории Свердловской области.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 связанных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исключением получения услуг, включенных в перечень ус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луг, которые являются необходимыми и обязательными для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Решением Думы Слободо-Туринского муниципального района шестого созыва от 28.08.2019 № 443-НПА «Об утверждении перечня услуг, которые являются необх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одимыми и обязательными для предоставления органами местного самоуправления Слободо-Туринского муниципального района муниципальных услуг и предоставляются организациями, участвующими в предоставлении муниципальных услуг» (далее – Решение Думы МР от 28.08.2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019 № 443-НПА).</w:t>
      </w:r>
    </w:p>
    <w:p w:rsidR="006B1574" w:rsidRDefault="006B1574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1574" w:rsidRDefault="00406A85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B1574" w:rsidRDefault="006B1574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решение о предоставлении земельного участка в постоянное бессрочное пользование либо в собственность бесплатно;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до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говор купли-продажи, аренды и безвозмездного пользования земельного участка, находящегося в муниципальной или неразграниченной собственности, занимаемого объектом(ами) недвижимости;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отказ в предоставлении муниципальной услуги.</w:t>
      </w:r>
    </w:p>
    <w:p w:rsidR="006B1574" w:rsidRDefault="006B1574">
      <w:pPr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14. Срок предоставления муниципальной услуги – 30 дней со дня регистрации заявления.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 обращения заявителя через МФЦ срок предоставления муниципальной услуги исчисляется с момента регистрации в КУМИ.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6B1574" w:rsidRDefault="006B1574">
      <w:pPr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по адресу: </w:t>
      </w:r>
      <w:r>
        <w:rPr>
          <w:rFonts w:ascii="Liberation Serif" w:hAnsi="Liberation Serif" w:cs="Liberation Serif"/>
          <w:sz w:val="28"/>
          <w:szCs w:val="28"/>
          <w:lang w:val="en-US"/>
        </w:rPr>
        <w:t>htt</w:t>
      </w:r>
      <w:r>
        <w:rPr>
          <w:rFonts w:ascii="Liberation Serif" w:hAnsi="Liberation Serif" w:cs="Liberation Serif"/>
          <w:sz w:val="28"/>
          <w:szCs w:val="28"/>
        </w:rPr>
        <w:t>://</w:t>
      </w:r>
      <w:r>
        <w:rPr>
          <w:rFonts w:ascii="Liberation Serif" w:hAnsi="Liberation Serif" w:cs="Liberation Serif"/>
          <w:sz w:val="28"/>
          <w:szCs w:val="28"/>
          <w:lang w:val="en-US"/>
        </w:rPr>
        <w:t>slturmr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ом портале 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1574" w:rsidRDefault="00406A85">
      <w:pPr>
        <w:pStyle w:val="afa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Администрация МР</w:t>
      </w:r>
      <w:r>
        <w:rPr>
          <w:rFonts w:ascii="Liberation Serif" w:hAnsi="Liberation Serif" w:cs="Liberation Serif"/>
          <w:sz w:val="28"/>
          <w:szCs w:val="28"/>
        </w:rPr>
        <w:t>, обеспечивает размещение и актуализацию перечня указанных нормативных правовых актов на официальном сайте в сети Интернет и на Едином портале.</w:t>
      </w:r>
    </w:p>
    <w:p w:rsidR="006B1574" w:rsidRDefault="00406A85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ab/>
      </w:r>
    </w:p>
    <w:p w:rsidR="006B1574" w:rsidRDefault="00406A85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br w:type="page"/>
      </w:r>
    </w:p>
    <w:p w:rsidR="006B1574" w:rsidRDefault="00406A85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Федерации, законодательством Свердловской области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нормативными правовыми актами органов местного самоуправления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я заявителем, в том числе в электронной форме, порядок их представления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8"/>
      <w:bookmarkEnd w:id="3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в МФЦ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67"/>
      <w:bookmarkStart w:id="5" w:name="P178"/>
      <w:bookmarkEnd w:id="4"/>
      <w:bookmarkEnd w:id="5"/>
      <w:r>
        <w:rPr>
          <w:rFonts w:ascii="Liberation Serif" w:hAnsi="Liberation Serif" w:cs="Liberation Serif"/>
          <w:sz w:val="28"/>
          <w:szCs w:val="28"/>
        </w:rPr>
        <w:t>1) заявление в письменной форме;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копия документа, удостоверяющего личность заявителя (заявите</w:t>
      </w:r>
      <w:r>
        <w:rPr>
          <w:rFonts w:ascii="Liberation Serif" w:hAnsi="Liberation Serif" w:cs="Liberation Serif"/>
          <w:sz w:val="28"/>
          <w:szCs w:val="28"/>
        </w:rPr>
        <w:t>лей), являющегося физическим лицом, либо личность представителя физического</w:t>
      </w:r>
      <w:r>
        <w:rPr>
          <w:rFonts w:ascii="Liberation Serif" w:hAnsi="Liberation Serif" w:cs="Liberation Serif"/>
          <w:sz w:val="28"/>
          <w:szCs w:val="28"/>
        </w:rPr>
        <w:br/>
        <w:t>или юридического лица заявителя (заявителей);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в случае если от имени заявителя запрос подается его представителем, </w:t>
      </w:r>
      <w:r>
        <w:rPr>
          <w:rFonts w:ascii="Liberation Serif" w:hAnsi="Liberation Serif" w:cs="Liberation Serif"/>
          <w:sz w:val="28"/>
          <w:szCs w:val="28"/>
        </w:rPr>
        <w:br/>
        <w:t>то к запросу прилагается копия документа, подтверждающего пол</w:t>
      </w:r>
      <w:r>
        <w:rPr>
          <w:rFonts w:ascii="Liberation Serif" w:hAnsi="Liberation Serif" w:cs="Liberation Serif"/>
          <w:sz w:val="28"/>
          <w:szCs w:val="28"/>
        </w:rPr>
        <w:t>номочия представителя;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документы, удостоверяющие (устанавливающие) права заявителя</w:t>
      </w:r>
      <w:r>
        <w:rPr>
          <w:rFonts w:ascii="Liberation Serif" w:hAnsi="Liberation Serif" w:cs="Liberation Serif"/>
          <w:sz w:val="28"/>
          <w:szCs w:val="28"/>
        </w:rPr>
        <w:br/>
        <w:t>на здание, сооружение, если право на такое здание, сооружение</w:t>
      </w:r>
      <w:r>
        <w:rPr>
          <w:rFonts w:ascii="Liberation Serif" w:hAnsi="Liberation Serif" w:cs="Liberation Serif"/>
          <w:sz w:val="28"/>
          <w:szCs w:val="28"/>
        </w:rPr>
        <w:br/>
        <w:t>не зарегистрировано в ЕГРН;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документы, удостоверяющие (устанавливающие) права заявителя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испрашиваемый </w:t>
      </w:r>
      <w:r>
        <w:rPr>
          <w:rFonts w:ascii="Liberation Serif" w:hAnsi="Liberation Serif" w:cs="Liberation Serif"/>
          <w:sz w:val="28"/>
          <w:szCs w:val="28"/>
        </w:rPr>
        <w:t>земельный участок, если право на такой земельный участок</w:t>
      </w:r>
      <w:r>
        <w:rPr>
          <w:rFonts w:ascii="Liberation Serif" w:hAnsi="Liberation Serif" w:cs="Liberation Serif"/>
          <w:sz w:val="28"/>
          <w:szCs w:val="28"/>
        </w:rPr>
        <w:br/>
        <w:t>не зарегистрировано в ЕГРН;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</w:t>
      </w:r>
      <w:r>
        <w:rPr>
          <w:rFonts w:ascii="Liberation Serif" w:hAnsi="Liberation Serif" w:cs="Liberation Serif"/>
          <w:sz w:val="28"/>
          <w:szCs w:val="28"/>
        </w:rPr>
        <w:t>вентарных) номеров и адресных ориентиров;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</w:t>
      </w:r>
      <w:r>
        <w:rPr>
          <w:rFonts w:ascii="Liberation Serif" w:hAnsi="Liberation Serif" w:cs="Liberation Serif"/>
          <w:sz w:val="28"/>
          <w:szCs w:val="28"/>
        </w:rPr>
        <w:t>е лиц.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Форму заявления можно получить непосредственно в КУМИ, а также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Администрации в информационно-телекоммуникационной сети «Интернет» и на Едином портале.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представлении заявителем копий документов, они должны быть заверены нота</w:t>
      </w:r>
      <w:r>
        <w:rPr>
          <w:rFonts w:ascii="Liberation Serif" w:hAnsi="Liberation Serif" w:cs="Liberation Serif"/>
          <w:sz w:val="28"/>
          <w:szCs w:val="28"/>
        </w:rPr>
        <w:t>риально, либо органом, выдавшим документ, либо заявителем представляются оригиналы указанных копий для сверки.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бращается в органы государственной власти, местного самоуправления, учреждения и организации.</w:t>
      </w:r>
    </w:p>
    <w:p w:rsidR="006B1574" w:rsidRDefault="00406A85">
      <w:pPr>
        <w:ind w:right="-2" w:firstLine="708"/>
        <w:jc w:val="both"/>
        <w:outlineLvl w:val="0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18. Заявление и документы, необходимые для предоставления муниципальной услуги, указанные в пункте 16 настоящего регламента, представляются в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посредством: </w:t>
      </w:r>
    </w:p>
    <w:p w:rsidR="006B1574" w:rsidRDefault="00406A85">
      <w:pPr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личного обращения заявителя и(или) через МФЦ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B1574" w:rsidRDefault="00406A85">
      <w:pPr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6B1574" w:rsidRDefault="00406A85">
      <w:pPr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>
        <w:rPr>
          <w:sz w:val="28"/>
          <w:szCs w:val="28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6B1574" w:rsidRDefault="00406A85">
      <w:pPr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 заявление и электронный образ каждого документа должны быть 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дписаны усиленной квалифицированной электронной подписью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простой электронной подписью (при условии, что при выдаче ключа простой электронной подписи личность физического лица установлена при личном приеме).</w:t>
      </w:r>
    </w:p>
    <w:p w:rsidR="006B1574" w:rsidRDefault="006B1574">
      <w:pPr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законодательством Российской Федерации, законодательством Свердловской области 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нормативными правовыми актами органов местного самоуправления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</w:t>
      </w:r>
    </w:p>
    <w:p w:rsidR="006B1574" w:rsidRDefault="00406A85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которые заявитель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6B1574" w:rsidRDefault="006B1574">
      <w:pPr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кот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 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государственной регистрации юридического лица (для юридических лиц) или выпи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ска из государственных реестров о юридическом лице или индивидуальном предпринимателе, являющемся заявителем (предоставляется Федеральной налоговой службой по заявлению в форме электронного документа);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выписка из Единого государственного реестра недвижимос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правообладателях земельного участка (предоставляется Федеральной службой государственной регистрации, кадастра и картографии по заявлению в форме электронного документа либо на бумажном носителе, заверенном в установленном порядке);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представить документы, содержащий сведения, указанные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</w:t>
      </w:r>
      <w:r>
        <w:rPr>
          <w:rFonts w:ascii="Liberation Serif" w:hAnsi="Liberation Serif" w:cs="Liberation Serif"/>
          <w:sz w:val="28"/>
          <w:szCs w:val="28"/>
        </w:rPr>
        <w:t>авлении услуги.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6B1574" w:rsidRDefault="00406A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6B1574" w:rsidRDefault="006B1574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вление которых не предусмотрено нормативными правовыми актами, регулирующими отношения, возникающие в связи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ения и (или) подведомственных государственным органам и органам местного самоуправления организаций, участвующих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ля 2010 года № 210-ФЗ «Об организации предоставления государственных и муниципальных услуг»;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доставления муниципальной услуги, либо в предоставлении муниципальной услуги, за исключением следующих случаев: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либо в предоставлении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альном отказе в приеме документов, необходимых для предоставления муниципальной услуги. В данном случае в письменном виде за подписью руководителя КУМИ, руководителя МФЦ при первоначальном отказе в приеме документов, необходимых для предоставления муниципа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уведомляется заявитель, а также приносятся извинения за доставленные неудобства.</w:t>
      </w:r>
      <w:bookmarkStart w:id="6" w:name="OLE_LINK16"/>
      <w:bookmarkEnd w:id="6"/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запроса и иных документов, необходимых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запрос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bookmarkStart w:id="7" w:name="OLE_LINK34"/>
      <w:bookmarkStart w:id="8" w:name="OLE_LINK35"/>
      <w:bookmarkEnd w:id="7"/>
      <w:bookmarkEnd w:id="8"/>
    </w:p>
    <w:p w:rsidR="006B1574" w:rsidRDefault="006B1574">
      <w:pPr>
        <w:ind w:right="-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21. Основания для отказа в приеме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законодательством Российской Федерации не предусмотрены.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 оно не соответствует содержанию заявления предусмотренного формой указанной в пункте 16 настоящего регламента, подано в иной уполномоченный орган или к заявлению не приложены документы, предоставляемые в соответствии с </w:t>
      </w:r>
      <w:hyperlink r:id="rId12">
        <w:r>
          <w:rPr>
            <w:rStyle w:val="-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пунктом 16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 При этом уполномоченным органом должны быть указаны причины возврата заявления о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 участка.</w:t>
      </w:r>
    </w:p>
    <w:p w:rsidR="006B1574" w:rsidRDefault="006B1574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6B1574" w:rsidRDefault="00406A85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22.</w:t>
      </w:r>
      <w:r>
        <w:rPr>
          <w:rFonts w:ascii="Liberation Serif" w:hAnsi="Liberation Serif" w:cs="Liberation Serif"/>
          <w:sz w:val="28"/>
          <w:szCs w:val="28"/>
        </w:rPr>
        <w:t xml:space="preserve"> Оснований для приостановления предоставления муниципальной услуги не предусмотрено.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</w:t>
      </w:r>
      <w:r>
        <w:rPr>
          <w:rFonts w:ascii="Liberation Serif" w:hAnsi="Liberation Serif" w:cs="Liberation Serif"/>
          <w:sz w:val="28"/>
          <w:szCs w:val="28"/>
        </w:rPr>
        <w:t>ипальной услуги является: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земельного участка обратилось лицо, которое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земельным законодательством не имеет права на приобретение земельного участка без проведения торгов;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</w:t>
      </w:r>
      <w:r>
        <w:rPr>
          <w:rFonts w:ascii="Liberation Serif" w:hAnsi="Liberation Serif" w:cs="Liberation Serif"/>
          <w:sz w:val="28"/>
          <w:szCs w:val="28"/>
        </w:rPr>
        <w:t xml:space="preserve">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</w:t>
      </w:r>
      <w:r>
        <w:rPr>
          <w:rFonts w:ascii="Liberation Serif" w:hAnsi="Liberation Serif" w:cs="Liberation Serif"/>
          <w:sz w:val="28"/>
          <w:szCs w:val="28"/>
        </w:rPr>
        <w:br/>
        <w:t>за исключением случаев, если с заявлением о предоставлении земельного участка об</w:t>
      </w:r>
      <w:r>
        <w:rPr>
          <w:rFonts w:ascii="Liberation Serif" w:hAnsi="Liberation Serif" w:cs="Liberation Serif"/>
          <w:sz w:val="28"/>
          <w:szCs w:val="28"/>
        </w:rPr>
        <w:t xml:space="preserve">ратился обладатель данных прав или подано заявление о предоставлении земельного участка в соответствии с </w:t>
      </w:r>
      <w:hyperlink r:id="rId13">
        <w:r>
          <w:rPr>
            <w:rStyle w:val="ListLabel9"/>
          </w:rPr>
          <w:t>подпунктом 10 пункта 2 статьи 39.10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</w:t>
      </w:r>
      <w:r>
        <w:rPr>
          <w:rFonts w:ascii="Liberation Serif" w:hAnsi="Liberation Serif" w:cs="Liberation Serif"/>
          <w:sz w:val="28"/>
          <w:szCs w:val="28"/>
        </w:rPr>
        <w:t xml:space="preserve">ическому некоммерческому товариществу, </w:t>
      </w:r>
      <w:r>
        <w:rPr>
          <w:rFonts w:ascii="Liberation Serif" w:hAnsi="Liberation Serif" w:cs="Liberation Serif"/>
          <w:sz w:val="28"/>
          <w:szCs w:val="28"/>
        </w:rPr>
        <w:br/>
        <w:t>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</w:t>
      </w:r>
      <w:r>
        <w:rPr>
          <w:rFonts w:ascii="Liberation Serif" w:hAnsi="Liberation Serif" w:cs="Liberation Serif"/>
          <w:sz w:val="28"/>
          <w:szCs w:val="28"/>
        </w:rPr>
        <w:t>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</w:t>
      </w:r>
      <w:r>
        <w:rPr>
          <w:rFonts w:ascii="Liberation Serif" w:hAnsi="Liberation Serif" w:cs="Liberation Serif"/>
          <w:sz w:val="28"/>
          <w:szCs w:val="28"/>
        </w:rPr>
        <w:t>ганизации;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</w:t>
      </w:r>
      <w:r>
        <w:rPr>
          <w:rFonts w:ascii="Liberation Serif" w:hAnsi="Liberation Serif" w:cs="Liberation Serif"/>
          <w:sz w:val="28"/>
          <w:szCs w:val="28"/>
        </w:rPr>
        <w:t xml:space="preserve">расположены сооружения (в том числе сооружения, строительство которых не завершено), размещение которых допускается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основании сервитута, публичного сервитута, или объекты, размещенные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соответствии со </w:t>
      </w:r>
      <w:hyperlink r:id="rId14">
        <w:r>
          <w:rPr>
            <w:rStyle w:val="ListLabel9"/>
          </w:rPr>
          <w:t>статьей 39.36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Федерации, либо </w:t>
      </w:r>
      <w:r>
        <w:rPr>
          <w:rFonts w:ascii="Liberation Serif" w:hAnsi="Liberation Serif" w:cs="Liberation Serif"/>
          <w:sz w:val="28"/>
          <w:szCs w:val="28"/>
        </w:rPr>
        <w:br/>
        <w:t>с заявлением о предоставлении земельного участка обратился собственник этих здания</w:t>
      </w:r>
      <w:r>
        <w:rPr>
          <w:rFonts w:ascii="Liberation Serif" w:hAnsi="Liberation Serif" w:cs="Liberation Serif"/>
          <w:sz w:val="28"/>
          <w:szCs w:val="28"/>
        </w:rPr>
        <w:t>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</w:t>
      </w:r>
      <w:r>
        <w:rPr>
          <w:rFonts w:ascii="Liberation Serif" w:hAnsi="Liberation Serif" w:cs="Liberation Serif"/>
          <w:sz w:val="28"/>
          <w:szCs w:val="28"/>
        </w:rPr>
        <w:t xml:space="preserve">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5">
        <w:r>
          <w:rPr>
            <w:rStyle w:val="ListLabel9"/>
          </w:rPr>
          <w:t>частью 11 статьи 55.32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указанном в заявлении о предоставлении земельног</w:t>
      </w:r>
      <w:r>
        <w:rPr>
          <w:rFonts w:ascii="Liberation Serif" w:hAnsi="Liberation Serif" w:cs="Liberation Serif"/>
          <w:sz w:val="28"/>
          <w:szCs w:val="28"/>
        </w:rPr>
        <w:t xml:space="preserve">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за исключением случаев, если на земельном участке расположены сооружения </w:t>
      </w:r>
      <w:r>
        <w:rPr>
          <w:rFonts w:ascii="Liberation Serif" w:hAnsi="Liberation Serif" w:cs="Liberation Serif"/>
          <w:sz w:val="28"/>
          <w:szCs w:val="28"/>
        </w:rPr>
        <w:br/>
        <w:t>(в том числе сооружен</w:t>
      </w:r>
      <w:r>
        <w:rPr>
          <w:rFonts w:ascii="Liberation Serif" w:hAnsi="Liberation Serif" w:cs="Liberation Serif"/>
          <w:sz w:val="28"/>
          <w:szCs w:val="28"/>
        </w:rPr>
        <w:t xml:space="preserve">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6">
        <w:r>
          <w:rPr>
            <w:rStyle w:val="ListLabel9"/>
          </w:rPr>
          <w:t>статьей 39.36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Федерации, либо с заявлением о предоставлении земель</w:t>
      </w:r>
      <w:r>
        <w:rPr>
          <w:rFonts w:ascii="Liberation Serif" w:hAnsi="Liberation Serif" w:cs="Liberation Serif"/>
          <w:sz w:val="28"/>
          <w:szCs w:val="28"/>
        </w:rPr>
        <w:t>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</w:t>
      </w:r>
      <w:r>
        <w:rPr>
          <w:rFonts w:ascii="Liberation Serif" w:hAnsi="Liberation Serif" w:cs="Liberation Serif"/>
          <w:sz w:val="28"/>
          <w:szCs w:val="28"/>
        </w:rPr>
        <w:t>и его предоставление не допускается на праве, указанном в заявлении о предоставлении земельного участка;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</w:t>
      </w:r>
      <w:r>
        <w:rPr>
          <w:rFonts w:ascii="Liberation Serif" w:hAnsi="Liberation Serif" w:cs="Liberation Serif"/>
          <w:sz w:val="28"/>
          <w:szCs w:val="28"/>
        </w:rPr>
        <w:t xml:space="preserve">чае, если заявитель обратился с заявлением о предоставлении земельного участка в собственность, постоянное (бессрочное) пользование или с заявлением </w:t>
      </w:r>
      <w:r>
        <w:rPr>
          <w:rFonts w:ascii="Liberation Serif" w:hAnsi="Liberation Serif" w:cs="Liberation Serif"/>
          <w:sz w:val="28"/>
          <w:szCs w:val="28"/>
        </w:rPr>
        <w:br/>
        <w:t>о предоставлении земельного участка в аренду, безвозмездное пользование на срок, превышающий срок действия</w:t>
      </w:r>
      <w:r>
        <w:rPr>
          <w:rFonts w:ascii="Liberation Serif" w:hAnsi="Liberation Serif" w:cs="Liberation Serif"/>
          <w:sz w:val="28"/>
          <w:szCs w:val="28"/>
        </w:rPr>
        <w:t xml:space="preserve"> решения о резервировании земельного участка, </w:t>
      </w:r>
      <w:r>
        <w:rPr>
          <w:rFonts w:ascii="Liberation Serif" w:hAnsi="Liberation Serif" w:cs="Liberation Serif"/>
          <w:sz w:val="28"/>
          <w:szCs w:val="28"/>
        </w:rPr>
        <w:br/>
        <w:t>за исключением случая предоставления земельного участка для целей резервирования;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</w:t>
      </w:r>
      <w:r>
        <w:rPr>
          <w:rFonts w:ascii="Liberation Serif" w:hAnsi="Liberation Serif" w:cs="Liberation Serif"/>
          <w:sz w:val="28"/>
          <w:szCs w:val="28"/>
        </w:rPr>
        <w:t>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</w:t>
      </w:r>
      <w:r>
        <w:rPr>
          <w:rFonts w:ascii="Liberation Serif" w:hAnsi="Liberation Serif" w:cs="Liberation Serif"/>
          <w:sz w:val="28"/>
          <w:szCs w:val="28"/>
        </w:rPr>
        <w:t>ых на таком земельном участке, или правообладатель такого земельного участка;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</w:t>
      </w:r>
      <w:r>
        <w:rPr>
          <w:rFonts w:ascii="Liberation Serif" w:hAnsi="Liberation Serif" w:cs="Liberation Serif"/>
          <w:sz w:val="28"/>
          <w:szCs w:val="28"/>
        </w:rPr>
        <w:t>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</w:t>
      </w:r>
      <w:r>
        <w:rPr>
          <w:rFonts w:ascii="Liberation Serif" w:hAnsi="Liberation Serif" w:cs="Liberation Serif"/>
          <w:sz w:val="28"/>
          <w:szCs w:val="28"/>
        </w:rPr>
        <w:t>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</w:t>
      </w:r>
      <w:r>
        <w:rPr>
          <w:rFonts w:ascii="Liberation Serif" w:hAnsi="Liberation Serif" w:cs="Liberation Serif"/>
          <w:sz w:val="28"/>
          <w:szCs w:val="28"/>
        </w:rPr>
        <w:t>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</w:t>
      </w:r>
      <w:r>
        <w:rPr>
          <w:rFonts w:ascii="Liberation Serif" w:hAnsi="Liberation Serif" w:cs="Liberation Serif"/>
          <w:sz w:val="28"/>
          <w:szCs w:val="28"/>
        </w:rPr>
        <w:t>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</w:t>
      </w:r>
      <w:r>
        <w:rPr>
          <w:rFonts w:ascii="Liberation Serif" w:hAnsi="Liberation Serif" w:cs="Liberation Serif"/>
          <w:sz w:val="28"/>
          <w:szCs w:val="28"/>
        </w:rPr>
        <w:t>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17">
        <w:r>
          <w:rPr>
            <w:rStyle w:val="ListLabel9"/>
          </w:rPr>
          <w:t>пунктом 19 статьи 39.11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отношении земельного участка, указанного в заявлении о его предоставлении, поступило предусмотренное </w:t>
      </w:r>
      <w:hyperlink r:id="rId18">
        <w:r>
          <w:rPr>
            <w:rStyle w:val="ListLabel9"/>
          </w:rPr>
          <w:t>подпунктом 6 пункта 4 статьи 39.11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 заявление о проведении аукциона по его пр</w:t>
      </w:r>
      <w:r>
        <w:rPr>
          <w:rFonts w:ascii="Liberation Serif" w:hAnsi="Liberation Serif" w:cs="Liberation Serif"/>
          <w:sz w:val="28"/>
          <w:szCs w:val="28"/>
        </w:rPr>
        <w:t xml:space="preserve">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9">
        <w:r>
          <w:rPr>
            <w:rStyle w:val="ListLabel9"/>
          </w:rPr>
          <w:t>подпунктом 4 пункта 4 статьи 39.11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20">
        <w:r>
          <w:rPr>
            <w:rStyle w:val="ListLabel9"/>
          </w:rPr>
          <w:t>пунктом 8 статьи 39.11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отношении земельного участка, указанного в заявлении о его предоста</w:t>
      </w:r>
      <w:r>
        <w:rPr>
          <w:rFonts w:ascii="Liberation Serif" w:hAnsi="Liberation Serif" w:cs="Liberation Serif"/>
          <w:sz w:val="28"/>
          <w:szCs w:val="28"/>
        </w:rPr>
        <w:t xml:space="preserve">влении, опубликовано и размещено в соответствии с </w:t>
      </w:r>
      <w:hyperlink r:id="rId21">
        <w:r>
          <w:rPr>
            <w:rStyle w:val="ListLabel9"/>
          </w:rPr>
          <w:t>подпунктом 1 пункта 1 статьи 39.18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</w:t>
      </w:r>
      <w:r>
        <w:rPr>
          <w:rFonts w:ascii="Liberation Serif" w:hAnsi="Liberation Serif" w:cs="Liberation Serif"/>
          <w:sz w:val="28"/>
          <w:szCs w:val="28"/>
        </w:rPr>
        <w:t xml:space="preserve">кодекса Российской Федерации извещение </w:t>
      </w:r>
      <w:r>
        <w:rPr>
          <w:rFonts w:ascii="Liberation Serif" w:hAnsi="Liberation Serif" w:cs="Liberation Serif"/>
          <w:sz w:val="28"/>
          <w:szCs w:val="28"/>
        </w:rPr>
        <w:br/>
        <w:t>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разрешенное </w:t>
      </w:r>
      <w:r>
        <w:rPr>
          <w:rFonts w:ascii="Liberation Serif" w:hAnsi="Liberation Serif" w:cs="Liberation Serif"/>
          <w:sz w:val="28"/>
          <w:szCs w:val="28"/>
        </w:rPr>
        <w:t>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</w:t>
      </w:r>
      <w:r>
        <w:rPr>
          <w:rFonts w:ascii="Liberation Serif" w:hAnsi="Liberation Serif" w:cs="Liberation Serif"/>
          <w:sz w:val="28"/>
          <w:szCs w:val="28"/>
        </w:rPr>
        <w:t>и территории;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</w:t>
      </w:r>
      <w:r>
        <w:rPr>
          <w:rFonts w:ascii="Liberation Serif" w:hAnsi="Liberation Serif" w:cs="Liberation Serif"/>
          <w:sz w:val="28"/>
          <w:szCs w:val="28"/>
        </w:rPr>
        <w:t>ии с целями использования такого земельного участка, указанными в заявлении о предоставлении земельного участка;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испрашиваемый земельный участок не включен в утвержденный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установленном Правительством Российской Федерации </w:t>
      </w:r>
      <w:hyperlink r:id="rId22">
        <w:r>
          <w:rPr>
            <w:rStyle w:val="ListLabel9"/>
          </w:rPr>
          <w:t>порядке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перечень земельных участков, предоставленных для нужд обороны и безопасности </w:t>
      </w:r>
      <w:r>
        <w:rPr>
          <w:rFonts w:ascii="Liberation Serif" w:hAnsi="Liberation Serif" w:cs="Liberation Serif"/>
          <w:sz w:val="28"/>
          <w:szCs w:val="28"/>
        </w:rPr>
        <w:br/>
        <w:t>и временно не используемых для указа</w:t>
      </w:r>
      <w:r>
        <w:rPr>
          <w:rFonts w:ascii="Liberation Serif" w:hAnsi="Liberation Serif" w:cs="Liberation Serif"/>
          <w:sz w:val="28"/>
          <w:szCs w:val="28"/>
        </w:rPr>
        <w:t xml:space="preserve">нных нужд, в случае, если подано заявление о предоставлении земельного участка в соответствии с </w:t>
      </w:r>
      <w:hyperlink r:id="rId23">
        <w:r>
          <w:rPr>
            <w:rStyle w:val="ListLabel9"/>
          </w:rPr>
          <w:t>подпунктом 10 пункта 2 статьи 39.10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</w:t>
      </w:r>
      <w:r>
        <w:rPr>
          <w:rFonts w:ascii="Liberation Serif" w:hAnsi="Liberation Serif" w:cs="Liberation Serif"/>
          <w:sz w:val="28"/>
          <w:szCs w:val="28"/>
        </w:rPr>
        <w:t xml:space="preserve">, установленный </w:t>
      </w:r>
      <w:hyperlink r:id="rId24">
        <w:r>
          <w:rPr>
            <w:rStyle w:val="ListLabel9"/>
          </w:rPr>
          <w:t>пунктом 6 статьи 39.10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</w:t>
      </w:r>
      <w:r>
        <w:rPr>
          <w:rFonts w:ascii="Liberation Serif" w:hAnsi="Liberation Serif" w:cs="Liberation Serif"/>
          <w:sz w:val="28"/>
          <w:szCs w:val="28"/>
        </w:rPr>
        <w:t>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</w:t>
      </w:r>
      <w:r>
        <w:rPr>
          <w:rFonts w:ascii="Liberation Serif" w:hAnsi="Liberation Serif" w:cs="Liberation Serif"/>
          <w:sz w:val="28"/>
          <w:szCs w:val="28"/>
        </w:rPr>
        <w:t>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указанный в заявлении о предоставлении земельного участка земельный участок предназначен </w:t>
      </w:r>
      <w:r>
        <w:rPr>
          <w:rFonts w:ascii="Liberation Serif" w:hAnsi="Liberation Serif" w:cs="Liberation Serif"/>
          <w:sz w:val="28"/>
          <w:szCs w:val="28"/>
        </w:rPr>
        <w:t xml:space="preserve">для размещения здания, сооружения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</w:t>
      </w:r>
      <w:r>
        <w:rPr>
          <w:rFonts w:ascii="Liberation Serif" w:hAnsi="Liberation Serif" w:cs="Liberation Serif"/>
          <w:sz w:val="28"/>
          <w:szCs w:val="28"/>
        </w:rPr>
        <w:t>ство этих здания, сооружения;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земельного участка на заявленном виде прав не допускается;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</w:t>
      </w:r>
      <w:r>
        <w:rPr>
          <w:rFonts w:ascii="Liberation Serif" w:hAnsi="Liberation Serif" w:cs="Liberation Serif"/>
          <w:sz w:val="28"/>
          <w:szCs w:val="28"/>
        </w:rPr>
        <w:t>ставлении земельного участка земельный участок не отнесен к определенной категории земель;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</w:t>
      </w:r>
      <w:r>
        <w:rPr>
          <w:rFonts w:ascii="Liberation Serif" w:hAnsi="Liberation Serif" w:cs="Liberation Serif"/>
          <w:sz w:val="28"/>
          <w:szCs w:val="28"/>
        </w:rPr>
        <w:t>о не истек, и с заявлением о предоставлении земельного участка обратилось иное не указанное в этом решении лицо;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указанный в заявлении о предоставлении земельного участка земельный участок изъят для государственных или муниципальных нужд и указанная </w:t>
      </w:r>
      <w:r>
        <w:rPr>
          <w:rFonts w:ascii="Liberation Serif" w:hAnsi="Liberation Serif" w:cs="Liberation Serif"/>
          <w:sz w:val="28"/>
          <w:szCs w:val="28"/>
        </w:rPr>
        <w:br/>
        <w:t>в зая</w:t>
      </w:r>
      <w:r>
        <w:rPr>
          <w:rFonts w:ascii="Liberation Serif" w:hAnsi="Liberation Serif" w:cs="Liberation Serif"/>
          <w:sz w:val="28"/>
          <w:szCs w:val="28"/>
        </w:rPr>
        <w:t>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</w:t>
      </w:r>
      <w:r>
        <w:rPr>
          <w:rFonts w:ascii="Liberation Serif" w:hAnsi="Liberation Serif" w:cs="Liberation Serif"/>
          <w:sz w:val="28"/>
          <w:szCs w:val="28"/>
        </w:rPr>
        <w:t>торый расположен на таком земельном участке, аварийным и подлежащим сносу или реконструкции;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границы земельного участка, указанного в заявлении о его предоставлении, подлежат уточнению в соответствии с Федеральным </w:t>
      </w:r>
      <w:hyperlink r:id="rId25">
        <w:r>
          <w:rPr>
            <w:rStyle w:val="ListLabel9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 государственной регистрации недвижимости»;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которыми такой з</w:t>
      </w:r>
      <w:r>
        <w:rPr>
          <w:rFonts w:ascii="Liberation Serif" w:hAnsi="Liberation Serif" w:cs="Liberation Serif"/>
          <w:sz w:val="28"/>
          <w:szCs w:val="28"/>
        </w:rPr>
        <w:t>емельный участок образован, более чем на десять процентов;</w:t>
      </w: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6">
        <w:r>
          <w:rPr>
            <w:rStyle w:val="ListLabel9"/>
          </w:rPr>
          <w:t>частью 4 статьи 18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24 июля 2007 года </w:t>
      </w:r>
      <w:r>
        <w:rPr>
          <w:rFonts w:ascii="Liberation Serif" w:hAnsi="Liberation Serif" w:cs="Liberation Serif"/>
          <w:sz w:val="28"/>
          <w:szCs w:val="28"/>
        </w:rPr>
        <w:br/>
        <w:t>№ 209-ФЗ «О развитии малого и среднего предпринимательства в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27">
        <w:r>
          <w:rPr>
            <w:rStyle w:val="ListLabel9"/>
          </w:rPr>
          <w:t>частью 3 статьи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указанного Федерального закона.</w:t>
      </w:r>
    </w:p>
    <w:p w:rsidR="006B1574" w:rsidRDefault="006B1574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B1574" w:rsidRDefault="00406A85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сведения о документе (документах), выдаваемом (выдаваемых) организациями, участвующими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23. Услуг, которые являются необходимыми и обязательными для предоставления муниципальной услуги в соответствии с Решением Думы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МР от 28.08.2019 № 443-НПА  не предусмотрено.</w:t>
      </w:r>
    </w:p>
    <w:p w:rsidR="006B1574" w:rsidRDefault="006B1574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24. Муниципальная услуга предоставляется без взимания государственной пошлины или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иной платы.</w:t>
      </w:r>
    </w:p>
    <w:p w:rsidR="006B1574" w:rsidRDefault="006B15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B1574" w:rsidRDefault="006B1574">
      <w:pPr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25. Услуг, которые являются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необходимыми и обязательными для предоставления муниципальной услуги за плату, законодательством Российской Федерации не предусмотрено.</w:t>
      </w:r>
    </w:p>
    <w:p w:rsidR="006B1574" w:rsidRDefault="006B1574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предоставлении муниципальной услуги, услуги, предоставляемой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организацией, участвующей в предоставлении муниципальной услуги, и при получении результата предоставления таких услуг</w:t>
      </w:r>
    </w:p>
    <w:p w:rsidR="006B1574" w:rsidRDefault="006B1574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запроса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ьной услуги в КУМИ не должен превышать 15 минут.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6B1574" w:rsidRDefault="006B15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 регистрации запроса заявителя</w:t>
      </w:r>
    </w:p>
    <w:p w:rsidR="006B1574" w:rsidRDefault="00406A85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6B1574" w:rsidRDefault="00406A85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27. Регистрация запроса и иных документов, необходимых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услуги, указанных в пункте 16 настоящего   регламента, осуществляется в день их поступления в КУМИ при обращении лично, через МФЦ.</w:t>
      </w:r>
    </w:p>
    <w:p w:rsidR="006B1574" w:rsidRDefault="00406A85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</w:t>
      </w:r>
      <w:r>
        <w:rPr>
          <w:rFonts w:ascii="Liberation Serif" w:hAnsi="Liberation Serif" w:cs="Liberation Serif"/>
          <w:sz w:val="28"/>
          <w:szCs w:val="28"/>
        </w:rPr>
        <w:t>поданы в электронной форме, КУМИ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</w:t>
      </w:r>
      <w:r>
        <w:rPr>
          <w:rFonts w:ascii="Liberation Serif" w:hAnsi="Liberation Serif" w:cs="Liberation Serif"/>
          <w:sz w:val="28"/>
          <w:szCs w:val="28"/>
        </w:rPr>
        <w:t xml:space="preserve">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</w:t>
      </w:r>
      <w:r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услуги, в КУМИ.</w:t>
      </w:r>
    </w:p>
    <w:p w:rsidR="006B1574" w:rsidRDefault="00406A85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</w:t>
      </w:r>
      <w:r>
        <w:rPr>
          <w:rFonts w:ascii="Liberation Serif" w:hAnsi="Liberation Serif" w:cs="Liberation Serif"/>
          <w:sz w:val="28"/>
          <w:szCs w:val="28"/>
        </w:rPr>
        <w:t>нта.</w:t>
      </w:r>
    </w:p>
    <w:p w:rsidR="006B1574" w:rsidRDefault="006B1574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твом Российской Федерации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6B1574" w:rsidRDefault="006B1574">
      <w:pPr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6B1574" w:rsidRDefault="00406A85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</w:t>
      </w:r>
      <w:r>
        <w:rPr>
          <w:rFonts w:ascii="Liberation Serif" w:hAnsi="Liberation Serif" w:cs="Liberation Serif"/>
          <w:sz w:val="28"/>
          <w:szCs w:val="28"/>
        </w:rPr>
        <w:t>авовыми актами: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ляющих муниципальные услуги, ассистивных </w:t>
      </w:r>
      <w:r>
        <w:rPr>
          <w:rFonts w:ascii="Liberation Serif" w:hAnsi="Liberation Serif" w:cs="Liberation Serif"/>
          <w:bCs/>
          <w:sz w:val="28"/>
          <w:szCs w:val="28"/>
        </w:rPr>
        <w:br/>
        <w:t>и вспомогательных технологий, а также сменного кресла-коляски;</w:t>
      </w:r>
    </w:p>
    <w:p w:rsidR="006B1574" w:rsidRDefault="00406A85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6B1574" w:rsidRDefault="00406A85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</w:t>
      </w:r>
      <w:r>
        <w:rPr>
          <w:rFonts w:ascii="Liberation Serif" w:hAnsi="Liberation Serif" w:cs="Liberation Serif"/>
          <w:sz w:val="28"/>
          <w:szCs w:val="28"/>
        </w:rPr>
        <w:t xml:space="preserve"> (банкетками);</w:t>
      </w:r>
    </w:p>
    <w:p w:rsidR="006B1574" w:rsidRDefault="00406A85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6B1574" w:rsidRDefault="00406A85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6B1574" w:rsidRDefault="00406A85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</w:t>
      </w:r>
      <w:r>
        <w:rPr>
          <w:rFonts w:ascii="Liberation Serif" w:hAnsi="Liberation Serif" w:cs="Liberation Serif"/>
          <w:sz w:val="28"/>
          <w:szCs w:val="28"/>
        </w:rPr>
        <w:t>ронными терминалами;</w:t>
      </w:r>
    </w:p>
    <w:p w:rsidR="006B1574" w:rsidRDefault="00406A85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6B1574" w:rsidRDefault="00406A85">
      <w:pPr>
        <w:widowControl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настоящего регламента.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Оф</w:t>
      </w:r>
      <w:r>
        <w:rPr>
          <w:rFonts w:ascii="Liberation Serif" w:hAnsi="Liberation Serif" w:cs="Liberation Serif"/>
          <w:sz w:val="28"/>
          <w:szCs w:val="28"/>
        </w:rPr>
        <w:t xml:space="preserve">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</w:t>
      </w:r>
      <w:r>
        <w:rPr>
          <w:rFonts w:ascii="Liberation Serif" w:hAnsi="Liberation Serif" w:cs="Liberation Serif"/>
          <w:sz w:val="28"/>
          <w:szCs w:val="28"/>
        </w:rPr>
        <w:t>ями.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цип), посредством запроса о предоставлении нескольких муниципальных услуг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</w:p>
    <w:p w:rsidR="006B1574" w:rsidRDefault="006B1574">
      <w:pPr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31. Показателями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>
        <w:rPr>
          <w:rFonts w:ascii="Liberation Serif" w:hAnsi="Liberation Serif" w:cs="Liberation Serif"/>
          <w:strike/>
          <w:sz w:val="28"/>
          <w:szCs w:val="28"/>
        </w:rPr>
        <w:t>;</w:t>
      </w:r>
    </w:p>
    <w:p w:rsidR="006B1574" w:rsidRDefault="00406A85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 через МФЦ и в электронной форме.</w:t>
      </w:r>
    </w:p>
    <w:p w:rsidR="006B1574" w:rsidRDefault="00406A85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предоставления мун</w:t>
      </w:r>
      <w:r>
        <w:rPr>
          <w:rFonts w:ascii="Liberation Serif" w:hAnsi="Liberation Serif" w:cs="Liberation Serif"/>
          <w:sz w:val="28"/>
          <w:szCs w:val="28"/>
        </w:rPr>
        <w:t xml:space="preserve">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в МФЦ в полном объеме не предусмотрена;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ориальных подразделений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B1574" w:rsidRDefault="00406A85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МФЦ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услуги обеспечения между МФЦ и КУМИ)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нескольких муниципальных услуг в 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 служащим КУМИ осуществляется не более двух раз в следующих случаях: 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заявителя, при приеме заявления;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авлении муниципальной услуги, не должно превышать 15 минут.</w:t>
      </w:r>
    </w:p>
    <w:p w:rsidR="006B1574" w:rsidRDefault="006B15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му принципу) и особенности предоставления муниципальной услуги в электронной форме</w:t>
      </w:r>
    </w:p>
    <w:p w:rsidR="006B1574" w:rsidRDefault="006B1574">
      <w:pPr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33.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на территории Свердловской области через МФЦ, если информационный обмен в части направления документов заявителя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направления результатов предоставления услуги обеспечения между МФЦ, КУМИ в электронной форме.</w:t>
      </w:r>
    </w:p>
    <w:p w:rsidR="006B1574" w:rsidRDefault="00406A85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34. При этом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заявителю необходимо иметь при себе документы, предусмотренные пунктом 16 настоящего регламента.  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35.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6B1574" w:rsidRDefault="006B1574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pStyle w:val="ConsPlu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</w:t>
      </w:r>
      <w:r>
        <w:rPr>
          <w:rFonts w:ascii="Liberation Serif" w:hAnsi="Liberation Serif" w:cs="Liberation Serif"/>
          <w:b/>
          <w:sz w:val="28"/>
          <w:szCs w:val="28"/>
        </w:rPr>
        <w:t>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</w:t>
      </w:r>
      <w:r>
        <w:rPr>
          <w:rFonts w:ascii="Liberation Serif" w:hAnsi="Liberation Serif" w:cs="Liberation Serif"/>
          <w:b/>
          <w:sz w:val="28"/>
          <w:szCs w:val="28"/>
        </w:rPr>
        <w:t>ьных услуг</w:t>
      </w:r>
    </w:p>
    <w:p w:rsidR="006B1574" w:rsidRDefault="006B1574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включает следующие административные процедуры: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Прием заявления и документов, необходимых для предоставления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фор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bookmarkStart w:id="9" w:name="OLE_LINK1"/>
      <w:bookmarkStart w:id="10" w:name="OLE_LINK2"/>
      <w:bookmarkEnd w:id="9"/>
      <w:bookmarkEnd w:id="1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направление результата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услуги.</w:t>
      </w:r>
    </w:p>
    <w:p w:rsidR="006B1574" w:rsidRDefault="006B1574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6B1574" w:rsidRDefault="006B1574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37. Перечень административных процедур (действий) при предоставлении муниципальной услуги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электронной форме, в том числе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представление в установленном порядке информации заявителям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и обеспечение доступа заявителей к </w:t>
      </w:r>
      <w:r>
        <w:rPr>
          <w:rFonts w:ascii="Liberation Serif" w:hAnsi="Liberation Serif" w:cs="Liberation Serif"/>
          <w:b/>
          <w:i/>
          <w:sz w:val="28"/>
          <w:szCs w:val="28"/>
        </w:rPr>
        <w:t>сведениям о муниципальной услуге: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Администрации.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 Администрации размещается следующая информация: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пывающий перечень документов, необходимых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срок пред</w:t>
      </w:r>
      <w:r>
        <w:rPr>
          <w:rFonts w:ascii="Liberation Serif" w:hAnsi="Liberation Serif" w:cs="Liberation Serif"/>
          <w:sz w:val="28"/>
          <w:szCs w:val="28"/>
        </w:rPr>
        <w:t xml:space="preserve">оставления муниципальной услуги;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(не предусмотрена);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</w:t>
      </w:r>
      <w:r>
        <w:rPr>
          <w:rFonts w:ascii="Liberation Serif" w:hAnsi="Liberation Serif" w:cs="Liberation Serif"/>
          <w:sz w:val="28"/>
          <w:szCs w:val="28"/>
        </w:rPr>
        <w:t xml:space="preserve">) в ходе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Администрации о порядке и сроках предоставления муниципальной </w:t>
      </w:r>
      <w:r>
        <w:rPr>
          <w:rFonts w:ascii="Liberation Serif" w:hAnsi="Liberation Serif" w:cs="Liberation Serif"/>
          <w:sz w:val="28"/>
          <w:szCs w:val="28"/>
        </w:rPr>
        <w:t xml:space="preserve">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</w:t>
      </w:r>
      <w:r>
        <w:rPr>
          <w:rFonts w:ascii="Liberation Serif" w:hAnsi="Liberation Serif" w:cs="Liberation Serif"/>
          <w:sz w:val="28"/>
          <w:szCs w:val="28"/>
        </w:rPr>
        <w:t xml:space="preserve">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Liberation Serif" w:hAnsi="Liberation Serif" w:cs="Liberation Serif"/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</w:t>
      </w:r>
      <w:r>
        <w:rPr>
          <w:rFonts w:ascii="Liberation Serif" w:hAnsi="Liberation Serif" w:cs="Liberation Serif"/>
          <w:sz w:val="28"/>
          <w:szCs w:val="28"/>
        </w:rPr>
        <w:t>вообладателем программного обеспечения, предусматривающего взимание платы, регистрацию или авторизацию заявителя, или предоставление им персональных данных;</w:t>
      </w:r>
    </w:p>
    <w:p w:rsidR="006B1574" w:rsidRDefault="00406A85">
      <w:pPr>
        <w:ind w:right="-2"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КУМИ, для подачи запроса </w:t>
      </w:r>
      <w:r>
        <w:rPr>
          <w:b/>
          <w:i/>
          <w:sz w:val="28"/>
          <w:szCs w:val="28"/>
        </w:rPr>
        <w:t>при реализации технической возможности</w:t>
      </w:r>
      <w:r>
        <w:rPr>
          <w:sz w:val="28"/>
          <w:szCs w:val="28"/>
        </w:rPr>
        <w:t>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предос</w:t>
      </w:r>
      <w:r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 осуществляется прием заявителей по предварительной записи. Запись на прием проводится посредством Единого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портала, </w:t>
      </w:r>
      <w:r>
        <w:rPr>
          <w:rFonts w:ascii="Liberation Serif" w:hAnsi="Liberation Serif" w:cs="Liberation Serif"/>
          <w:sz w:val="28"/>
          <w:szCs w:val="28"/>
        </w:rPr>
        <w:t>официального сайта Администрации. Заявителю предоставляется возможность записи в любые свободные для приема дат</w:t>
      </w:r>
      <w:r>
        <w:rPr>
          <w:rFonts w:ascii="Liberation Serif" w:hAnsi="Liberation Serif" w:cs="Liberation Serif"/>
          <w:sz w:val="28"/>
          <w:szCs w:val="28"/>
        </w:rPr>
        <w:t xml:space="preserve">у и время в пределах установленного в КУМИ графика приема заявителей.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КУМИ не вправе требовать от заявителя совершения иных действий, кроме прохождения идентификации и аутентификации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</w:t>
      </w:r>
      <w:r>
        <w:rPr>
          <w:rFonts w:ascii="Liberation Serif" w:hAnsi="Liberation Serif" w:cs="Liberation Serif"/>
          <w:sz w:val="28"/>
          <w:szCs w:val="28"/>
        </w:rPr>
        <w:t>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Формирование запроса заявителем о</w:t>
      </w:r>
      <w:r>
        <w:rPr>
          <w:rFonts w:ascii="Liberation Serif" w:hAnsi="Liberation Serif" w:cs="Liberation Serif"/>
          <w:sz w:val="28"/>
          <w:szCs w:val="28"/>
        </w:rPr>
        <w:t xml:space="preserve">существляется посредством заполнения электронной формы запроса на Едином портале, официальном сайте  Администрации без необходимости дополнительной подачи запроса в какой-либо иной форме.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портале, официальном сайте Администрации  размещаются обр</w:t>
      </w:r>
      <w:r>
        <w:rPr>
          <w:rFonts w:ascii="Liberation Serif" w:hAnsi="Liberation Serif" w:cs="Liberation Serif"/>
          <w:sz w:val="28"/>
          <w:szCs w:val="28"/>
        </w:rPr>
        <w:t>азцы заполнения электронной формы запроса.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</w:t>
      </w:r>
      <w:r>
        <w:rPr>
          <w:rFonts w:ascii="Liberation Serif" w:hAnsi="Liberation Serif" w:cs="Liberation Serif"/>
          <w:sz w:val="28"/>
          <w:szCs w:val="28"/>
        </w:rPr>
        <w:t xml:space="preserve">формы запроса заявитель уведомляется о характере выявленной ошибки и порядке </w:t>
      </w:r>
      <w:r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носителе копии электро</w:t>
      </w:r>
      <w:r>
        <w:rPr>
          <w:rFonts w:ascii="Liberation Serif" w:hAnsi="Liberation Serif" w:cs="Liberation Serif"/>
          <w:sz w:val="28"/>
          <w:szCs w:val="28"/>
        </w:rPr>
        <w:t xml:space="preserve">нной формы запроса;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заполнение</w:t>
      </w:r>
      <w:r>
        <w:rPr>
          <w:rFonts w:ascii="Liberation Serif" w:hAnsi="Liberation Serif" w:cs="Liberation Serif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</w:t>
      </w:r>
      <w:r>
        <w:rPr>
          <w:rFonts w:ascii="Liberation Serif" w:hAnsi="Liberation Serif" w:cs="Liberation Serif"/>
          <w:sz w:val="28"/>
          <w:szCs w:val="28"/>
        </w:rPr>
        <w:t>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</w:t>
      </w:r>
      <w:r>
        <w:rPr>
          <w:rFonts w:ascii="Liberation Serif" w:hAnsi="Liberation Serif" w:cs="Liberation Serif"/>
          <w:sz w:val="28"/>
          <w:szCs w:val="28"/>
        </w:rPr>
        <w:t xml:space="preserve"> касающейся сведений, отсутствующих в единой системе идентификации и аутентификации;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</w:t>
      </w:r>
      <w:r>
        <w:rPr>
          <w:rFonts w:ascii="Liberation Serif" w:hAnsi="Liberation Serif" w:cs="Liberation Serif"/>
          <w:sz w:val="28"/>
          <w:szCs w:val="28"/>
        </w:rPr>
        <w:t xml:space="preserve">е или официальном сайте Администрации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</w:t>
      </w:r>
      <w:r>
        <w:rPr>
          <w:rFonts w:ascii="Liberation Serif" w:hAnsi="Liberation Serif" w:cs="Liberation Serif"/>
          <w:sz w:val="28"/>
          <w:szCs w:val="28"/>
        </w:rPr>
        <w:t>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Администрации;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 прием и регистрация органом, предоставляющим муниципальную услугу, запроса и иных докумен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тов, необходимых для предоставления услуги 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КУМИ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</w:t>
      </w:r>
      <w:r>
        <w:rPr>
          <w:rFonts w:ascii="Liberation Serif" w:hAnsi="Liberation Serif" w:cs="Liberation Serif"/>
          <w:sz w:val="28"/>
          <w:szCs w:val="28"/>
        </w:rPr>
        <w:t>рок регистрации запроса – 1 рабочий день.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>
        <w:rPr>
          <w:rFonts w:ascii="Liberation Serif" w:hAnsi="Liberation Serif" w:cs="Liberation Serif"/>
          <w:sz w:val="28"/>
          <w:szCs w:val="28"/>
        </w:rPr>
        <w:br/>
        <w:t>и регистрации КУМИ электронных документов, необходимых для предоставления муниципальной услуги, а также получения в установленном порядке информац</w:t>
      </w:r>
      <w:r>
        <w:rPr>
          <w:rFonts w:ascii="Liberation Serif" w:hAnsi="Liberation Serif" w:cs="Liberation Serif"/>
          <w:sz w:val="28"/>
          <w:szCs w:val="28"/>
        </w:rPr>
        <w:t xml:space="preserve">ии об оплате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заявителем (за исключением случая, если для начала процедуры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</w:t>
      </w:r>
      <w:r>
        <w:rPr>
          <w:rFonts w:ascii="Liberation Serif" w:hAnsi="Liberation Serif" w:cs="Liberation Serif"/>
          <w:sz w:val="28"/>
          <w:szCs w:val="28"/>
        </w:rPr>
        <w:t>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наличии хотя бы одного из указа</w:t>
      </w:r>
      <w:r>
        <w:rPr>
          <w:rFonts w:ascii="Liberation Serif" w:hAnsi="Liberation Serif" w:cs="Liberation Serif"/>
          <w:sz w:val="28"/>
          <w:szCs w:val="28"/>
        </w:rPr>
        <w:t>нных оснований должностное лицо КУМИ, ответственное за предоставление муниципальной услуги, в срок, не превышающий срок 10 предоставления муниципальной услуги, подготавливает письмо о невозможности предоставления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 отсутствии ука</w:t>
      </w:r>
      <w:r>
        <w:rPr>
          <w:rFonts w:ascii="Liberation Serif" w:hAnsi="Liberation Serif" w:cs="Liberation Serif"/>
          <w:sz w:val="28"/>
          <w:szCs w:val="28"/>
        </w:rPr>
        <w:t>занных оснований заявителю сообщается присвоенный</w:t>
      </w:r>
    </w:p>
    <w:p w:rsidR="006B1574" w:rsidRDefault="00406A85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</w:t>
      </w:r>
      <w:r>
        <w:rPr>
          <w:rFonts w:ascii="Liberation Serif" w:hAnsi="Liberation Serif" w:cs="Liberation Serif"/>
          <w:sz w:val="28"/>
          <w:szCs w:val="28"/>
        </w:rPr>
        <w:t xml:space="preserve"> о ходе выполнения указанного запроса.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КУМИ, ответственным за предоставление муниципальной услуги.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6B1574" w:rsidRDefault="00406A85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ответственное за предос</w:t>
      </w:r>
      <w:r>
        <w:rPr>
          <w:rFonts w:ascii="Liberation Serif" w:hAnsi="Liberation Serif" w:cs="Liberation Serif"/>
          <w:sz w:val="28"/>
          <w:szCs w:val="28"/>
        </w:rPr>
        <w:t xml:space="preserve">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Администрации обновляется до статус</w:t>
      </w:r>
      <w:r>
        <w:rPr>
          <w:rFonts w:ascii="Liberation Serif" w:hAnsi="Liberation Serif" w:cs="Liberation Serif"/>
          <w:sz w:val="28"/>
          <w:szCs w:val="28"/>
        </w:rPr>
        <w:t>а «принято»;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с законодательством Российской Федерации: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 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о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</w:t>
      </w:r>
      <w:r>
        <w:rPr>
          <w:rFonts w:ascii="Liberation Serif" w:hAnsi="Liberation Serif" w:cs="Liberation Serif"/>
          <w:sz w:val="28"/>
          <w:szCs w:val="28"/>
        </w:rPr>
        <w:t>ся</w:t>
      </w:r>
    </w:p>
    <w:p w:rsidR="006B1574" w:rsidRDefault="00406A85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заявителю КУМИ 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Администрации  по выбору заявителя.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При пред</w:t>
      </w:r>
      <w:r>
        <w:rPr>
          <w:rFonts w:ascii="Liberation Serif" w:hAnsi="Liberation Serif" w:cs="Liberation Serif"/>
          <w:sz w:val="28"/>
          <w:szCs w:val="28"/>
        </w:rPr>
        <w:t>оставлении муниципальной услуги в электронной форме заявителю направляется: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уведомление о записи на прием в КУМИ или МФЦ;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</w:t>
      </w:r>
      <w:r>
        <w:rPr>
          <w:rFonts w:ascii="Liberation Serif" w:hAnsi="Liberation Serif" w:cs="Liberation Serif"/>
          <w:sz w:val="28"/>
          <w:szCs w:val="28"/>
        </w:rPr>
        <w:t>уведомление о начале процедуры предоставления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</w:t>
      </w:r>
    </w:p>
    <w:p w:rsidR="006B1574" w:rsidRDefault="00406A85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</w:p>
    <w:p w:rsidR="006B1574" w:rsidRDefault="00406A85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д) </w:t>
      </w:r>
      <w:r>
        <w:rPr>
          <w:rFonts w:ascii="Liberation Serif" w:hAnsi="Liberation Serif" w:cs="Liberation Serif"/>
          <w:sz w:val="28"/>
          <w:szCs w:val="28"/>
        </w:rPr>
        <w:t>уведомление о факте получения информации, подтверждающей оплату</w:t>
      </w:r>
    </w:p>
    <w:p w:rsidR="006B1574" w:rsidRDefault="00406A85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</w:p>
    <w:p w:rsidR="006B1574" w:rsidRDefault="00406A85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ж) уведомление о возможности получить результат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 либо мотивированный отказ в предоставлении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</w:t>
      </w:r>
      <w:r>
        <w:rPr>
          <w:rFonts w:ascii="Liberation Serif" w:hAnsi="Liberation Serif" w:cs="Liberation Serif"/>
          <w:b/>
          <w:i/>
          <w:sz w:val="28"/>
          <w:szCs w:val="28"/>
        </w:rPr>
        <w:t>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8">
        <w:r>
          <w:rPr>
            <w:rStyle w:val="ListLabel10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 получение заявител</w:t>
      </w:r>
      <w:r>
        <w:rPr>
          <w:rFonts w:ascii="Liberation Serif" w:hAnsi="Liberation Serif" w:cs="Liberation Serif"/>
          <w:b/>
          <w:i/>
          <w:sz w:val="28"/>
          <w:szCs w:val="28"/>
        </w:rPr>
        <w:t>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 услуги заявитель</w:t>
      </w:r>
      <w:r>
        <w:rPr>
          <w:rFonts w:ascii="Liberation Serif" w:hAnsi="Liberation Serif" w:cs="Liberation Serif"/>
          <w:sz w:val="28"/>
          <w:szCs w:val="28"/>
        </w:rPr>
        <w:br/>
        <w:t>по его выбору вправе получ</w:t>
      </w:r>
      <w:r>
        <w:rPr>
          <w:rFonts w:ascii="Liberation Serif" w:hAnsi="Liberation Serif" w:cs="Liberation Serif"/>
          <w:sz w:val="28"/>
          <w:szCs w:val="28"/>
        </w:rPr>
        <w:t xml:space="preserve">ить ответ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Заявитель вправе получить результат предоставления муниципальной услуги в форме электронного докум</w:t>
      </w:r>
      <w:r>
        <w:rPr>
          <w:rFonts w:ascii="Liberation Serif" w:hAnsi="Liberation Serif" w:cs="Liberation Serif"/>
          <w:sz w:val="28"/>
          <w:szCs w:val="28"/>
        </w:rPr>
        <w:t xml:space="preserve">ента или документа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иные действия, необходимые для предоставления муниципальной услуги, </w:t>
      </w:r>
      <w:r>
        <w:rPr>
          <w:rFonts w:ascii="Liberation Serif" w:hAnsi="Liberation Serif" w:cs="Liberation Serif"/>
          <w:sz w:val="28"/>
          <w:szCs w:val="28"/>
        </w:rPr>
        <w:br/>
        <w:t>в том числе связанные с проверкой действительности усиленной квалифици</w:t>
      </w:r>
      <w:r>
        <w:rPr>
          <w:rFonts w:ascii="Liberation Serif" w:hAnsi="Liberation Serif" w:cs="Liberation Serif"/>
          <w:sz w:val="28"/>
          <w:szCs w:val="28"/>
        </w:rPr>
        <w:t xml:space="preserve">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</w:t>
      </w:r>
      <w:r>
        <w:rPr>
          <w:rFonts w:ascii="Liberation Serif" w:hAnsi="Liberation Serif" w:cs="Liberation Serif"/>
          <w:sz w:val="28"/>
          <w:szCs w:val="28"/>
        </w:rPr>
        <w:t>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</w:t>
      </w:r>
      <w:r>
        <w:rPr>
          <w:rFonts w:ascii="Liberation Serif" w:hAnsi="Liberation Serif" w:cs="Liberation Serif"/>
          <w:sz w:val="28"/>
          <w:szCs w:val="28"/>
        </w:rPr>
        <w:t xml:space="preserve"> получением муниципальной услуги и (или) предоставления такой услуги;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на основании утверждаемой федера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льным органом исполнительной власти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и (или) пр</w:t>
      </w:r>
      <w:r>
        <w:rPr>
          <w:rFonts w:ascii="Liberation Serif" w:hAnsi="Liberation Serif" w:cs="Liberation Serif"/>
          <w:b/>
          <w:i/>
          <w:sz w:val="28"/>
          <w:szCs w:val="28"/>
        </w:rPr>
        <w:t>едоставления такой услуги:</w:t>
      </w:r>
    </w:p>
    <w:p w:rsidR="006B1574" w:rsidRDefault="00406A85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6B1574" w:rsidRDefault="006B1574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по предоставлению мун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иципальной услуги, </w:t>
      </w:r>
      <w:r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6B1574" w:rsidRDefault="006B1574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>
        <w:rPr>
          <w:rFonts w:ascii="Liberation Serif" w:hAnsi="Liberation Serif" w:cs="Liberation Serif"/>
          <w:sz w:val="28"/>
          <w:szCs w:val="28"/>
        </w:rPr>
        <w:t>Перечень административных процедур (действий) при предоставлении муниципальной услуги, выполняем</w:t>
      </w:r>
      <w:r>
        <w:rPr>
          <w:rFonts w:ascii="Liberation Serif" w:hAnsi="Liberation Serif" w:cs="Liberation Serif"/>
          <w:sz w:val="28"/>
          <w:szCs w:val="28"/>
        </w:rPr>
        <w:t xml:space="preserve">ых МФЦ,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в полном объеме и 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комплексного запроса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услуг, о ходе выполнения запроса о предоставлении муниципальной услуги, по иным вопросам, связанным с пре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услуг: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осуществляет информирование заявителей о порядке пре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доставления муниципальной услуги, о ходе выполнения запроса о предоставлении муниципальной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</w:t>
      </w:r>
      <w:r>
        <w:rPr>
          <w:rFonts w:ascii="Liberation Serif" w:eastAsia="Calibri" w:hAnsi="Liberation Serif" w:cs="Liberation Serif"/>
          <w:sz w:val="28"/>
          <w:szCs w:val="28"/>
        </w:rPr>
        <w:t>и (или) муниципальных услуг.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административных действий является получение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от заявителя запроса о порядке предоставления муниципальной услуги, о ходе выполнения муниципальной услуги органа местного самоуправления, а также </w:t>
      </w:r>
      <w:r>
        <w:rPr>
          <w:rFonts w:ascii="Liberation Serif" w:eastAsia="Calibri" w:hAnsi="Liberation Serif" w:cs="Liberation Serif"/>
          <w:sz w:val="28"/>
          <w:szCs w:val="28"/>
        </w:rPr>
        <w:br/>
        <w:t>по иным воп</w:t>
      </w:r>
      <w:r>
        <w:rPr>
          <w:rFonts w:ascii="Liberation Serif" w:eastAsia="Calibri" w:hAnsi="Liberation Serif" w:cs="Liberation Serif"/>
          <w:sz w:val="28"/>
          <w:szCs w:val="28"/>
        </w:rPr>
        <w:t>росам, связанным с предоставлением муниципальной услуги.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При получении соответствующего запроса работником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заявителю сообщается соответствующая полная и исчерпывающая информация.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КУМИ направляет информацию о ходе выполнения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.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передает информацию заявителю.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КУМИ, а также по иным вопросам, связанным с предоставл</w:t>
      </w:r>
      <w:r>
        <w:rPr>
          <w:rFonts w:ascii="Liberation Serif" w:eastAsia="Calibri" w:hAnsi="Liberation Serif" w:cs="Liberation Serif"/>
          <w:sz w:val="28"/>
          <w:szCs w:val="28"/>
        </w:rPr>
        <w:t>ением муниципальной услуги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;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представление заявителем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и даты приема в многофункциональном центре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Поступивший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письменный запрос заявителя регистрируется путем проставления прямоугольного штампа с регистрационным номером и датой приема.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однократном обращении заявителя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запросом на получение двух и более государственных и (или) муниципальных услуг, заявление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услуги формируется и подписывается уполномоченным работником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центра предоставления государственных и муниципальных услуг. При этом составление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подписание таких заявлений заявителем не требуется.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передает в КУМИ оформленное заявление и документы, предоставленные заявителем, с приложением заверенной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комплексного запроса в срок не позднее одного рабочего дня, следующего за днем оформления комплексного запроса.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только по ре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зультатам предоставления иных указанных в комплексном запросе государственных и (или) муниципальных услуг, направление заявления и документов в КУМИ осуществляется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государственных и (или) муниципальных услуг, указанных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необходимых сведений, документов и (или) информации органом местного самоуправления.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мента прямоугольного штампа «С подлинным сверено», если копия документа представлена без предъявления оригинала, штамп не проставляется.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направление принятого запроса в орган местного самоуправления в электронной форме либо на бумажных нос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ителях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регистрация запроса заявителя и направление запроса в КУМИ;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г: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услуг, осуществляется в порядке, установленном соглашен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ием о взаимодействии;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выдача заявителю результата предоставления муниципальной услуги,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твенных и муниципальных услуг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ном носителе и заверение выписок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из информационных систем органов, предоставляющих государственные услуги, и органов, предоставляющих муниципальные услуги: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выполнения административной процедуры является получение результата предостав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ления услуги из органа местного самоуправления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информационных систем орган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предоставляющих государственные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органов, предоставляющих муниципальные услуги.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регистрирует полученный результат предоставления муниципальной услуги в автоматизированной информационной системе многофункционального центра предост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авления государственных и муниципальных услуг.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получения электронных документов, направленных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органами, предоставляющ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ими муниципальные услуги, а также выдача документов, включая составление на бумажном носителе и заверение выписок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информационных систем органов, предоставляющих государственные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органов, предоставляющих муниципальные услуги, работник многофун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кционального центра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18.03.2015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250 «Об утверждении требований к составлению и выдаче заявителям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 по результ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атам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органами, предоставляющими муниципальные услуги, и к выдаче заявителям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основании информации из информационных систем органов, предоставляющ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информационных систем».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личность лица или представителя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основании документа, удостоверяющего личность, а также проверяет полномочия представителя.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 предоставления муниципальной услуги выдается заявителю или его предс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тавителю под подпись.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выдача результата предоставления услуги заявителю.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выполнении административной процедуры фиксируются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автоматизированной информационной системе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иные процедуры: предоставление муниципальной услуги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 посредством 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запроса:</w:t>
      </w:r>
    </w:p>
    <w:p w:rsidR="006B1574" w:rsidRDefault="00406A85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6B1574" w:rsidRDefault="00406A85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уг, заявление о предоставлении услуги формируется уполномоченным работником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КУМИ оформленное заявление и документы, предоставленные зая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вителем, с приложением заверенной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оформлением комплексного запроса.</w:t>
      </w:r>
    </w:p>
    <w:p w:rsidR="006B1574" w:rsidRDefault="00406A85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рые могут быть получены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 государственных и (или) муниципальных услуг, направление заявления и докуме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нтов в КУМИ осуществляется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х в комплексном запросе, начинается не ранее дня получения заявлений и необходимых сведений, документов и (или) информации КУМИ.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6B1574" w:rsidRDefault="006B15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заявления и документов, необходимых для предоставления муниципальной услуги</w:t>
      </w:r>
    </w:p>
    <w:p w:rsidR="006B1574" w:rsidRDefault="006B1574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КУМИ письменного заявления и документов, необходимых для предоставления муниципальной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МФЦ, в том числе в электронной форме.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40. В состав административной процедуры входят следующие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административные действия: 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заявления и документов посредством почтовой связи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специалист КУМИ, в должностные обязанности которого входит прием и регистрация входящих документов, осуществляет: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 док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ет соответствующую запись на поступившем заявлении;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регистрацию заявления и документов, необходимых для предоставления муниципальной услуги в системе электронного документооборота (далее – СЭД);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зарегистрированного заявления и документов, необходимых для предоставления муниципальной услуги, на рассмотрение уполномоченному должностному лицу КУМИ в течение одного дня с момента поступления заявления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предоставления муниципальной услуги.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заявлением и документами, необходимыми для предоставления муниципальной услуги, специалист КУМИ, в должностные обязанности которого входит прием и регистрация заявлений о предоставлении госу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дарственных услуг: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ебованиям, удостоверяясь в том, что: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рчиво, наименования юридических лиц – без сокращений, с указанием их мест нахождения,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справлений,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ившем заявлении;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сверяет копии документов с представленными подлинниками и проставляет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каждой копии документа соответствующую отметку, после чего возвращает представленные подлинники заявителю;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 на копии заявления и выдает ее заявителю;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зарегистрированное заявление и документы, необходимые для предоставления мун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иципальной услуги, на рассмотрение уполномоченному должностному лицу КУМИ в течение одного дня с момента поступления заявления о предоставления муниципальной услуги.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Административные действия, указанные в настоящем пункте, осуществляются при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приеме заявлен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ия.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не может превышать 15 минут на каждого заявителя.</w:t>
      </w:r>
    </w:p>
    <w:p w:rsidR="006B1574" w:rsidRDefault="00406A85">
      <w:pPr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40.1. В течение десяти дней со дня поступления заявления о предоставлении земельного участка уполномоченный ор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ган возвращает это заявление заявителю, если оно не соответствует содержанию заявления, предусмотренного формой, указанной в пункте 16 настоящего Административного регламента, подано в иной уполномоченный орган или к заявлению не приложены документы, предо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ставляемые в соответствии с пунктом 16 настоящего Административного регламента. При этом, уполномоченным органом должны быть указаны причины возврата заявления о предоставлении земельного участка.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41. Регистрация заявления и документов, необходимых для пре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доставления муниципальной услуги в СЭД осуществляется в день их поступления в КУМИ специалистом КУМИ, в должностные обязанности которого входит прием и регистрация входящих документов КУМИ.</w:t>
      </w:r>
    </w:p>
    <w:p w:rsidR="006B1574" w:rsidRDefault="00406A85">
      <w:pPr>
        <w:ind w:right="-2" w:firstLine="709"/>
        <w:jc w:val="both"/>
      </w:pPr>
      <w:bookmarkStart w:id="11" w:name="Par176"/>
      <w:bookmarkEnd w:id="1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42. Критерием принятия решения о приеме заявления и документов,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обходимых для предоставления муниципальной услуги, является</w:t>
      </w:r>
      <w:r>
        <w:rPr>
          <w:rStyle w:val="a7"/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соответствие представленных документов требованиям установленным подпунктом 2 пункта 40 настоящего регламента.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43. Результатом выполнения административной процедуры является принятие и регистрация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с документами, необходимыми для предоставления муниципальной услуги, 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поступление названных документов на рассмотрение муниципальному служащему КУМИ,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должностные обязанности которого входит предоставление муниципальной услуги.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44. Спо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 с указанием даты их поступления и направление названных докуме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нтов на рассмотрение муниципальному служащему КУМИ, в должностные обязанности которого входит предоставление муниципальной услуги.</w:t>
      </w:r>
    </w:p>
    <w:p w:rsidR="006B1574" w:rsidRDefault="006B1574">
      <w:pPr>
        <w:ind w:right="-2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6B1574" w:rsidRDefault="00406A85">
      <w:pPr>
        <w:ind w:right="-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6B1574" w:rsidRDefault="00406A85">
      <w:pPr>
        <w:ind w:right="-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45. Межведомственный запрос формируется в соответствии с требованиями </w:t>
      </w:r>
      <w:hyperlink r:id="rId29">
        <w:r>
          <w:rPr>
            <w:rStyle w:val="ListLabel10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46. Основанием для начала административной процедуры является поступление муниципальному служащему КУМИ, в должностные обязанности которого входит предоставление муниципальной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6B1574" w:rsidRDefault="00406A85">
      <w:pPr>
        <w:pStyle w:val="af3"/>
        <w:ind w:left="0"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47. Муниципальный служащий КУМИ, в должностные обязанности которого входит предоставление муниципальной 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ставления муниципальной услуги;</w:t>
      </w:r>
    </w:p>
    <w:p w:rsidR="006B1574" w:rsidRDefault="00406A85">
      <w:pPr>
        <w:pStyle w:val="af3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СМЭВ).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49.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ием по почте или курьерской доставкой.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30">
        <w:r>
          <w:rPr>
            <w:rStyle w:val="ListLabel10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акона от 27 июля 2010 года № 210-ФЗ «Об организации предоставления государственных и муниципальных услуг» и подписывается уполномоченным лицом Администрации МР.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десяти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рабочих дней.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52. Способом фиксации результата выполнения административной процедуры является получение муниципальным служащим КУМИ, в должностные обязанности которого входит предоставление муниципальной услуги, сведений, запрошенных в рамках межведомственного взаимодей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ствия.</w:t>
      </w:r>
    </w:p>
    <w:p w:rsidR="006B1574" w:rsidRDefault="006B15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</w:t>
      </w:r>
    </w:p>
    <w:p w:rsidR="006B1574" w:rsidRDefault="006B1574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 муниципальному служащему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КУМИ, в должностные обязанности которого входит предоставление муниципальной услуги.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Муниципальный служащий КУМИ, в должностные обязанности которого входит предоставление муниципальной услуги, проводит экспертизу заявления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полученных документов, необхо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димых для предоставления муниципальной услуги, и принимает решение о наличии либо отсутствии оснований для отказа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наличия у лица, подавшего заявление от чьего-то имени, соответствующих полномочий, у представителя наличие полно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мочий на представление интересов заявителя;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54. По результатам экспертизы документов устанавливается: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у заявителя права на предоставление земельных участков без проведения торгов;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нал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ичие или отсутствие оснований для отказа в предоставлении муниципальной услуги, указанных в пункте 22 настоящего регламента.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55. По результатам рассмотрения документов, представленных заявителем,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произведенной экспертизы документов муниципальный служащи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КУМИ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подготовку одного из следующих документов: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подготавливает документы по предоставлению в собственность, постоянное (бессрочное) пользование, безвозмездное пользование или в аренду земельного участка или проект письма об отказе в предоста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указанием причин отказа (далее - письмо об отказе); 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документы по предоставлению в собственность или в аренду земельного участка или проект письма об отказе 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в установленном порядке процедуры согласован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ия проекта подготовленного документа; 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подписание, регистрацию и выдачу подготовленного документа.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 КУМИ</w:t>
      </w:r>
      <w:r>
        <w:rPr>
          <w:rFonts w:ascii="Liberation Serif" w:hAnsi="Liberation Serif" w:cs="Liberation Serif"/>
          <w:bCs/>
          <w:sz w:val="28"/>
          <w:szCs w:val="28"/>
        </w:rPr>
        <w:t>, в должностные обязанности которого входит предоставление муниципальной услуги, обеспечивает согласование и подписан</w:t>
      </w:r>
      <w:r>
        <w:rPr>
          <w:rFonts w:ascii="Liberation Serif" w:hAnsi="Liberation Serif" w:cs="Liberation Serif"/>
          <w:bCs/>
          <w:sz w:val="28"/>
          <w:szCs w:val="28"/>
        </w:rPr>
        <w:t>ие указанных проектов решений должностными лицами Администрации МР, уполномоченными на его согласование и подписание.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56. Максимальное время, затраченное на административную процедуру,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трех рабочих дней.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57. Результатом выполнения адми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58.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исание и регистрация в СЭД.</w:t>
      </w:r>
    </w:p>
    <w:p w:rsidR="006B1574" w:rsidRDefault="006B1574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Направление результата предоставления муниципальной услуги</w:t>
      </w:r>
    </w:p>
    <w:p w:rsidR="006B1574" w:rsidRDefault="006B1574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Основанием для начала выполнения административной процедуры является регистрация в СЭД решения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 предоставлении либо об отказе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60.  Муниципальный служащий КУМИ, в должностные обязанности которого входит предоставление муниципальной услуги, обеспечивает направление или выдачу решения (выписки из решения), указанного в пункте 59 настоящего регламента, в следующем порядке:</w:t>
      </w:r>
    </w:p>
    <w:p w:rsidR="006B1574" w:rsidRDefault="00406A85">
      <w:pPr>
        <w:numPr>
          <w:ilvl w:val="0"/>
          <w:numId w:val="1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подписание документов по предоставлению в собственность, постоянное (бессрочное) пользование, безвозмездное пользование или в аренду земельного участка или письма об отказе в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указанием причин отказа;</w:t>
      </w:r>
    </w:p>
    <w:p w:rsidR="006B1574" w:rsidRDefault="00406A85">
      <w:pPr>
        <w:numPr>
          <w:ilvl w:val="0"/>
          <w:numId w:val="1"/>
        </w:numPr>
        <w:ind w:left="0"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ов, указанных в подпункте 1 настоящего пункта  регламента в МФЦ для выдачи заявителю;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выдача результата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61. Максимальное время, затраченное на административную процедуру,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>
        <w:rPr>
          <w:rFonts w:ascii="Liberation Serif" w:hAnsi="Liberation Serif" w:cs="Liberation Serif"/>
          <w:bCs/>
          <w:sz w:val="28"/>
          <w:szCs w:val="28"/>
        </w:rPr>
        <w:t>указанного в пункте 59 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астоящего регламента,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МФЦ, либо иным способом, указанным в заявлении о предоставлении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решения, указанного в пункте 59 настоящего регламента.</w:t>
      </w:r>
    </w:p>
    <w:p w:rsidR="006B1574" w:rsidRDefault="006B1574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B1574" w:rsidRDefault="006B1574">
      <w:pPr>
        <w:ind w:right="-2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widowControl w:val="0"/>
        <w:ind w:right="-2" w:firstLine="709"/>
        <w:jc w:val="both"/>
        <w:outlineLvl w:val="1"/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поступлении заявления и документов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 исправлении допущенных опечаток 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ошибок в выданных в результате предоставления муниципальной услуги документах специалист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КУМИ, 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административные действия, предусмотренные в пункте 41 наст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оящего Административного регламента.</w:t>
      </w:r>
    </w:p>
    <w:p w:rsidR="006B1574" w:rsidRDefault="00406A85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65. Р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егистрация заявления об исправлении допущенных опечаток и ошибок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 в выданных в результате предоставления муниципальной услуги документах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системе электронного документооборота (далее – СЭД) осуществляется в день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их поступления в КУМИ, в должностные обязанности которого входит прием и регистрация входящих документов.</w:t>
      </w:r>
    </w:p>
    <w:p w:rsidR="006B1574" w:rsidRDefault="00406A85">
      <w:pPr>
        <w:widowControl w:val="0"/>
        <w:ind w:right="-2" w:firstLine="709"/>
        <w:jc w:val="both"/>
        <w:outlineLvl w:val="1"/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66. Специалист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 КУМИ, в течение одного дня направляет зарегист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рированное заявление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рассмотрение муниципальному служащему КУМИ, в должностные обязанности которого входит предоставление муниципальной услуги.</w:t>
      </w:r>
    </w:p>
    <w:p w:rsidR="006B1574" w:rsidRDefault="00406A85">
      <w:pPr>
        <w:widowControl w:val="0"/>
        <w:ind w:right="-2" w:firstLine="709"/>
        <w:jc w:val="both"/>
        <w:outlineLvl w:val="1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67.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получении заявления об исправлении допущенных опечаток и ошибок в выданных в результате предоставлени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муниципальный служащий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ответственное за предоставление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допущенных опечаток и ошибок в выданн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в соответствии с пунктами 53-57 настоящего  регламента подготовку:</w:t>
      </w:r>
    </w:p>
    <w:p w:rsidR="006B1574" w:rsidRDefault="00406A85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6B1574" w:rsidRDefault="00406A85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Администрации МР об отказе в исправлении 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6B1574" w:rsidRDefault="00406A85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68. Максимальное время, затраченное на принятие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решения, не должно превышать пятнадцати дней.</w:t>
      </w:r>
    </w:p>
    <w:p w:rsidR="006B1574" w:rsidRDefault="00406A85">
      <w:pPr>
        <w:widowControl w:val="0"/>
        <w:ind w:right="-2" w:firstLine="709"/>
        <w:jc w:val="both"/>
        <w:outlineLvl w:val="1"/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69. Результатом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6B1574" w:rsidRDefault="00406A85">
      <w:pPr>
        <w:widowControl w:val="0"/>
        <w:ind w:right="-2" w:firstLine="709"/>
        <w:jc w:val="both"/>
        <w:outlineLvl w:val="1"/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70. Способом фиксации результата рассм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муниципальным служащим Администрации МР, уполномоченным на принятие решения о предоставлении либо об от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казе в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услуги, регистрация его в СЭД и направление заявителю.</w:t>
      </w:r>
    </w:p>
    <w:p w:rsidR="006B1574" w:rsidRDefault="006B1574">
      <w:pPr>
        <w:ind w:right="-2" w:firstLine="709"/>
        <w:jc w:val="both"/>
        <w:outlineLvl w:val="1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B1574" w:rsidRDefault="00406A85">
      <w:pPr>
        <w:widowControl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6B1574" w:rsidRDefault="006B1574">
      <w:pPr>
        <w:widowControl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406A85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72. Текущий контроль за соблюдением последовательности действий, определенных административными процеду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рами по предоставлению муниципальной услуги, осуществляется руководителем и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>Администрации МР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муниципальной услуги, на постоянной основе, а также путем проведения плановых и внеплановых проверок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соблюдению и исполнению положений настоящего регламента.</w:t>
      </w:r>
    </w:p>
    <w:p w:rsidR="006B1574" w:rsidRDefault="006B1574">
      <w:pPr>
        <w:widowControl w:val="0"/>
        <w:ind w:right="-2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ения муниципальной услуги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73.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вителей, содержащие жалобы на действия (бездействие) муниципальных служащих КУМИ, МФЦ и его сотрудников.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 плановые, осуществляются на основании годовых планов работы Администрации МР, внеплановые по конкретному обращению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Результаты проверок оформляются в виде акта, </w:t>
      </w:r>
      <w:r>
        <w:rPr>
          <w:rFonts w:ascii="Liberation Serif" w:hAnsi="Liberation Serif" w:cs="Liberation Serif"/>
          <w:sz w:val="28"/>
          <w:szCs w:val="28"/>
        </w:rPr>
        <w:t>в котором отмечаются выявленные недостатки и предложения по их устранению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1574" w:rsidRDefault="006B15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органа, предоставляющего муниципальные услуги, за решения и действия (бездействие),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 ими в ходе предоставления муниципальной услуги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74. </w:t>
      </w:r>
      <w:r>
        <w:rPr>
          <w:rFonts w:ascii="Liberation Serif" w:eastAsia="Calibri" w:hAnsi="Liberation Serif" w:cs="Liberation Serif"/>
          <w:sz w:val="28"/>
          <w:szCs w:val="28"/>
          <w:lang w:eastAsia="zh-CN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</w:t>
      </w:r>
      <w:r>
        <w:rPr>
          <w:rFonts w:ascii="Liberation Serif" w:eastAsia="Calibri" w:hAnsi="Liberation Serif" w:cs="Liberation Serif"/>
          <w:sz w:val="28"/>
          <w:szCs w:val="28"/>
          <w:lang w:eastAsia="zh-CN"/>
        </w:rPr>
        <w:t>нодательством Российской Федерации.</w:t>
      </w:r>
    </w:p>
    <w:p w:rsidR="006B1574" w:rsidRDefault="006B15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6B1574" w:rsidRDefault="00406A85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6B1574" w:rsidRDefault="00406A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6B1574" w:rsidRDefault="006B1574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75. Контроль за предоставлением муниципальной услуги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принятием решений должностными лицами, пу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тем проведения проверок соблюдения и исполнения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Административного регламента.</w:t>
      </w:r>
    </w:p>
    <w:p w:rsidR="006B1574" w:rsidRDefault="00406A85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их объединений и организаций осу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процессе получения муниципальной услуги.</w:t>
      </w:r>
    </w:p>
    <w:p w:rsidR="006B1574" w:rsidRDefault="006B15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574" w:rsidRDefault="00406A85">
      <w:pPr>
        <w:widowControl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br w:type="page"/>
      </w:r>
    </w:p>
    <w:p w:rsidR="006B1574" w:rsidRDefault="00406A85">
      <w:pPr>
        <w:widowControl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>и действий (б</w:t>
      </w:r>
      <w:r>
        <w:rPr>
          <w:rFonts w:ascii="Liberation Serif" w:hAnsi="Liberation Serif" w:cs="Liberation Serif"/>
          <w:b/>
          <w:sz w:val="28"/>
          <w:szCs w:val="28"/>
        </w:rPr>
        <w:t>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6B1574" w:rsidRDefault="006B1574">
      <w:pPr>
        <w:widowControl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1574" w:rsidRDefault="00406A85">
      <w:pPr>
        <w:widowControl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</w:t>
      </w:r>
      <w:r>
        <w:rPr>
          <w:rFonts w:ascii="Liberation Serif" w:hAnsi="Liberation Serif" w:cs="Liberation Serif"/>
          <w:b/>
          <w:sz w:val="28"/>
          <w:szCs w:val="28"/>
        </w:rPr>
        <w:t>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6B1574" w:rsidRDefault="006B1574">
      <w:pPr>
        <w:widowControl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B1574" w:rsidRDefault="00406A85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76.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КУМИ, его муниципальных служащих и государственных гражданских служащих, а также решения и действия (бездействие) МФЦ в досудебном (внесудебном) порядке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случаях, предусмотренных статьей 11.1 Федерального закона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27 июля 2010 года № 210-ФЗ «Об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услуг».</w:t>
      </w:r>
    </w:p>
    <w:p w:rsidR="006B1574" w:rsidRDefault="006B1574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B1574" w:rsidRDefault="00406A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ом) порядке</w:t>
      </w:r>
    </w:p>
    <w:p w:rsidR="006B1574" w:rsidRDefault="006B1574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406A85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77. В случае обжалования решений и действий 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 жалоба подается для рассмотрения в Администрацию МР, в письменной форме на бумажном носителе, в том числе при личном приеме заявителя,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 или через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6B1574" w:rsidRDefault="00406A85">
      <w:pPr>
        <w:ind w:right="-2" w:firstLine="709"/>
        <w:contextualSpacing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муниципального служащего  КУМИ, предоставляющего муниципальную услугу, также возможно подать в КУМИ в письменной форме на бумажном носителе, в том числе при лично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 приеме заявителя, по почте или через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В случае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6B1574" w:rsidRDefault="00406A85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</w:t>
      </w:r>
      <w:r>
        <w:rPr>
          <w:rFonts w:ascii="Liberation Serif" w:hAnsi="Liberation Serif" w:cs="Liberation Serif"/>
          <w:sz w:val="28"/>
          <w:szCs w:val="28"/>
        </w:rPr>
        <w:t>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6B1574" w:rsidRDefault="006B1574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1574" w:rsidRDefault="00406A85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</w:t>
      </w:r>
      <w:r>
        <w:rPr>
          <w:rFonts w:ascii="Liberation Serif" w:hAnsi="Liberation Serif" w:cs="Liberation Serif"/>
          <w:b/>
          <w:sz w:val="28"/>
          <w:szCs w:val="28"/>
        </w:rPr>
        <w:t>особы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6B1574" w:rsidRDefault="006B1574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КУМИ,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6B1574" w:rsidRDefault="00406A85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КУМИ, его муниципальных служащих,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ия муниципальных услуг;</w:t>
      </w:r>
    </w:p>
    <w:p w:rsidR="006B1574" w:rsidRDefault="00406A85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Администрации,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1">
        <w:r>
          <w:rPr>
            <w:rStyle w:val="ListLabel11"/>
          </w:rPr>
          <w:t>http://mfc66.ru/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2">
        <w:r>
          <w:rPr>
            <w:rStyle w:val="ListLabel11"/>
          </w:rPr>
          <w:t>http://dis.midural.ru/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информация» соответствующей муниципальной услуги;</w:t>
      </w:r>
    </w:p>
    <w:p w:rsidR="006B1574" w:rsidRDefault="00406A85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КУМИ, его муниципальных служащих,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телефону, электронной почте, при личном приеме.</w:t>
      </w:r>
    </w:p>
    <w:p w:rsidR="006B1574" w:rsidRDefault="006B1574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406A85">
      <w:pPr>
        <w:widowControl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  <w:t>и муници</w:t>
      </w:r>
      <w:r>
        <w:rPr>
          <w:rFonts w:ascii="Liberation Serif" w:hAnsi="Liberation Serif" w:cs="Liberation Serif"/>
          <w:b/>
          <w:sz w:val="28"/>
          <w:szCs w:val="28"/>
        </w:rPr>
        <w:t>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6B1574" w:rsidRDefault="006B1574">
      <w:pPr>
        <w:widowControl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1574" w:rsidRDefault="00406A85">
      <w:pPr>
        <w:widowControl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80. Порядок досудебног</w:t>
      </w:r>
      <w:r>
        <w:rPr>
          <w:rFonts w:ascii="Liberation Serif" w:hAnsi="Liberation Serif" w:cs="Liberation Serif"/>
          <w:sz w:val="28"/>
          <w:szCs w:val="28"/>
        </w:rPr>
        <w:t>о (внесудебного) обжалования решений и действий (бездействия) КУМИ, его муниципальных служащих, а также решений и действий (бездействия) МФЦ, работников МФЦ г регулируется следующими правовыми актами: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статьи 11.1-11.3 Федерального закона от 27 июля 2010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№ 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постановление Администрации Слободо-Туринского муниципального района от 18.07.2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услуги»;</w:t>
      </w:r>
    </w:p>
    <w:p w:rsidR="006B1574" w:rsidRDefault="00406A8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распоряжение Адм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обжалования».</w:t>
      </w:r>
    </w:p>
    <w:p w:rsidR="006B1574" w:rsidRDefault="00406A85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бездействие) КУМИ, его должностных лиц и муниципальных служащих, а также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hAnsi="Liberation Serif" w:cs="Liberation Serif"/>
          <w:sz w:val="28"/>
          <w:szCs w:val="28"/>
        </w:rPr>
        <w:t xml:space="preserve">МФЦ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33">
        <w:r>
          <w:rPr>
            <w:rStyle w:val="-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406A85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br w:type="page"/>
      </w:r>
    </w:p>
    <w:p w:rsidR="006B1574" w:rsidRDefault="00406A85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t>Приложение № 1</w:t>
      </w:r>
    </w:p>
    <w:p w:rsidR="006B1574" w:rsidRDefault="00406A85">
      <w:pPr>
        <w:widowControl w:val="0"/>
        <w:jc w:val="right"/>
        <w:outlineLvl w:val="1"/>
        <w:rPr>
          <w:rFonts w:ascii="Liberation Serif" w:hAnsi="Liberation Serif" w:cs="Liberation Serif"/>
          <w:sz w:val="3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t>к Административному регламенту</w:t>
      </w:r>
    </w:p>
    <w:p w:rsidR="006B1574" w:rsidRDefault="006B1574">
      <w:pPr>
        <w:widowControl w:val="0"/>
        <w:jc w:val="right"/>
        <w:rPr>
          <w:sz w:val="20"/>
          <w:szCs w:val="20"/>
          <w:lang w:eastAsia="zh-CN"/>
        </w:rPr>
      </w:pPr>
    </w:p>
    <w:p w:rsidR="006B1574" w:rsidRDefault="006B1574">
      <w:pPr>
        <w:widowControl w:val="0"/>
        <w:rPr>
          <w:b/>
          <w:sz w:val="20"/>
          <w:szCs w:val="20"/>
          <w:lang w:eastAsia="zh-CN"/>
        </w:rPr>
      </w:pPr>
    </w:p>
    <w:p w:rsidR="006B1574" w:rsidRDefault="00406A85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bookmarkStart w:id="12" w:name="P511"/>
      <w:bookmarkEnd w:id="12"/>
      <w:r>
        <w:rPr>
          <w:rFonts w:ascii="Liberation Serif" w:hAnsi="Liberation Serif" w:cs="Liberation Serif"/>
          <w:b/>
          <w:szCs w:val="20"/>
          <w:lang w:eastAsia="zh-CN"/>
        </w:rPr>
        <w:t>ЗАЯВЛЕНИЕ</w:t>
      </w:r>
    </w:p>
    <w:p w:rsidR="006B1574" w:rsidRDefault="00406A85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r>
        <w:rPr>
          <w:rFonts w:ascii="Liberation Serif" w:hAnsi="Liberation Serif" w:cs="Liberation Serif"/>
          <w:b/>
          <w:szCs w:val="20"/>
          <w:lang w:eastAsia="zh-CN"/>
        </w:rPr>
        <w:t>о предоставлении в собственность земельного участка,</w:t>
      </w:r>
    </w:p>
    <w:p w:rsidR="006B1574" w:rsidRDefault="00406A85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r>
        <w:rPr>
          <w:rFonts w:ascii="Liberation Serif" w:hAnsi="Liberation Serif" w:cs="Liberation Serif"/>
          <w:b/>
          <w:szCs w:val="20"/>
          <w:lang w:eastAsia="zh-CN"/>
        </w:rPr>
        <w:t>на котором располагаются здания, сооружения</w:t>
      </w:r>
    </w:p>
    <w:p w:rsidR="006B1574" w:rsidRDefault="006B1574">
      <w:pPr>
        <w:widowControl w:val="0"/>
        <w:jc w:val="both"/>
        <w:rPr>
          <w:b/>
          <w:sz w:val="20"/>
          <w:szCs w:val="20"/>
          <w:lang w:eastAsia="zh-CN"/>
        </w:rPr>
      </w:pP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</w:t>
      </w:r>
      <w:r>
        <w:rPr>
          <w:rFonts w:ascii="Liberation Serif" w:hAnsi="Liberation Serif" w:cs="Liberation Serif"/>
          <w:lang w:eastAsia="zh-CN"/>
        </w:rPr>
        <w:t>Главе Слободо-Туринского муниципального района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от 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</w:t>
      </w:r>
      <w:r>
        <w:rPr>
          <w:rFonts w:ascii="Liberation Serif" w:hAnsi="Liberation Serif" w:cs="Liberation Serif"/>
          <w:lang w:eastAsia="zh-CN"/>
        </w:rPr>
        <w:t>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</w:t>
      </w:r>
      <w:r>
        <w:rPr>
          <w:rFonts w:ascii="Liberation Serif" w:hAnsi="Liberation Serif" w:cs="Liberation Serif"/>
          <w:sz w:val="20"/>
          <w:lang w:eastAsia="zh-CN"/>
        </w:rPr>
        <w:t xml:space="preserve">(для юридических лиц - полное наименование, организационно-правовая 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фо</w:t>
      </w:r>
      <w:r>
        <w:rPr>
          <w:rFonts w:ascii="Liberation Serif" w:hAnsi="Liberation Serif" w:cs="Liberation Serif"/>
          <w:sz w:val="20"/>
          <w:lang w:eastAsia="zh-CN"/>
        </w:rPr>
        <w:t>рма, сведения  о государственной регистрации, ИНН;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для физических лиц - фамилия, имя, отчество (последнее - при наличии)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(далее - заявитель), ИНН)</w:t>
      </w:r>
    </w:p>
    <w:p w:rsidR="006B1574" w:rsidRDefault="006B1574">
      <w:pPr>
        <w:widowControl w:val="0"/>
        <w:jc w:val="right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Адрес </w:t>
      </w:r>
      <w:r>
        <w:rPr>
          <w:rFonts w:ascii="Liberation Serif" w:hAnsi="Liberation Serif" w:cs="Liberation Serif"/>
          <w:lang w:eastAsia="zh-CN"/>
        </w:rPr>
        <w:t>заявителя(ей):__________________________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(местонахождение юридическог</w:t>
      </w:r>
      <w:r>
        <w:rPr>
          <w:rFonts w:ascii="Liberation Serif" w:hAnsi="Liberation Serif" w:cs="Liberation Serif"/>
          <w:sz w:val="20"/>
          <w:lang w:eastAsia="zh-CN"/>
        </w:rPr>
        <w:t>о лица;  место регистрации физического лица)</w:t>
      </w:r>
    </w:p>
    <w:p w:rsidR="006B1574" w:rsidRDefault="00406A85">
      <w:pPr>
        <w:widowControl w:val="0"/>
        <w:jc w:val="right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Телефон (факс) заявителя(ей):_________________________________</w:t>
      </w:r>
    </w:p>
    <w:p w:rsidR="006B1574" w:rsidRDefault="006B1574">
      <w:pPr>
        <w:widowControl w:val="0"/>
        <w:jc w:val="right"/>
        <w:rPr>
          <w:rFonts w:ascii="Courier New" w:hAnsi="Courier New" w:cs="Courier New"/>
          <w:sz w:val="20"/>
          <w:szCs w:val="20"/>
          <w:lang w:eastAsia="zh-CN"/>
        </w:rPr>
      </w:pPr>
    </w:p>
    <w:p w:rsidR="006B1574" w:rsidRDefault="006B1574">
      <w:pPr>
        <w:widowControl w:val="0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Прошу(сим) предоставить в собственность земельный участок с кадастровым номером______________________  на основании__________________</w:t>
      </w:r>
      <w:r>
        <w:rPr>
          <w:rFonts w:ascii="Liberation Serif" w:hAnsi="Liberation Serif" w:cs="Liberation Serif"/>
          <w:lang w:eastAsia="zh-CN"/>
        </w:rPr>
        <w:t>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6B1574" w:rsidRDefault="00406A85">
      <w:pPr>
        <w:widowControl w:val="0"/>
        <w:jc w:val="center"/>
      </w:pPr>
      <w:r>
        <w:rPr>
          <w:rFonts w:ascii="Liberation Serif" w:hAnsi="Liberation Serif" w:cs="Liberation Serif"/>
          <w:sz w:val="18"/>
          <w:lang w:eastAsia="zh-CN"/>
        </w:rPr>
        <w:t xml:space="preserve">(указывается  основание  предоставления  земельного  участка без проведения торгов  из  числа  предусмотренных  </w:t>
      </w:r>
      <w:hyperlink r:id="rId34">
        <w:r>
          <w:rPr>
            <w:rStyle w:val="ListLabel13"/>
          </w:rPr>
          <w:t>пунктом  2  статьи  39.3</w:t>
        </w:r>
      </w:hyperlink>
      <w:r>
        <w:rPr>
          <w:rFonts w:ascii="Liberation Serif" w:hAnsi="Liberation Serif" w:cs="Liberation Serif"/>
          <w:sz w:val="18"/>
          <w:lang w:eastAsia="zh-CN"/>
        </w:rPr>
        <w:t xml:space="preserve">,  </w:t>
      </w:r>
      <w:hyperlink r:id="rId35">
        <w:r>
          <w:rPr>
            <w:rStyle w:val="ListLabel13"/>
          </w:rPr>
          <w:t>статьей 39.5</w:t>
        </w:r>
      </w:hyperlink>
      <w:r>
        <w:rPr>
          <w:rFonts w:ascii="Liberation Serif" w:hAnsi="Liberation Serif" w:cs="Liberation Serif"/>
          <w:sz w:val="18"/>
          <w:lang w:eastAsia="zh-CN"/>
        </w:rPr>
        <w:t xml:space="preserve"> Земельного  кодекса  Российской  Федерации,  </w:t>
      </w:r>
      <w:hyperlink r:id="rId36">
        <w:r>
          <w:rPr>
            <w:rStyle w:val="ListLabel13"/>
          </w:rPr>
          <w:t>частью 4 статьи 3</w:t>
        </w:r>
      </w:hyperlink>
      <w:r>
        <w:rPr>
          <w:rFonts w:ascii="Liberation Serif" w:hAnsi="Liberation Serif" w:cs="Liberation Serif"/>
          <w:sz w:val="18"/>
          <w:lang w:eastAsia="zh-CN"/>
        </w:rPr>
        <w:t xml:space="preserve"> О введении в</w:t>
      </w:r>
    </w:p>
    <w:p w:rsidR="006B1574" w:rsidRDefault="00406A85">
      <w:pPr>
        <w:widowControl w:val="0"/>
        <w:jc w:val="center"/>
        <w:rPr>
          <w:rFonts w:ascii="Liberation Serif" w:hAnsi="Liberation Serif" w:cs="Liberation Serif"/>
          <w:sz w:val="18"/>
          <w:lang w:eastAsia="zh-CN"/>
        </w:rPr>
      </w:pPr>
      <w:r>
        <w:rPr>
          <w:rFonts w:ascii="Liberation Serif" w:hAnsi="Liberation Serif" w:cs="Liberation Serif"/>
          <w:sz w:val="18"/>
          <w:lang w:eastAsia="zh-CN"/>
        </w:rPr>
        <w:t>действие Земельного кодекса)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земельный  участок  площадью  ________________  кв.  м,  имеющий  следующие адресные ориентиры: Свердловская область,_____________________________________________________________________</w:t>
      </w:r>
      <w:r>
        <w:rPr>
          <w:rFonts w:ascii="Liberation Serif" w:hAnsi="Liberation Serif" w:cs="Liberation Serif"/>
          <w:lang w:eastAsia="zh-CN"/>
        </w:rPr>
        <w:t>________________________________________________________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</w:t>
      </w:r>
      <w:r>
        <w:rPr>
          <w:rFonts w:ascii="Liberation Serif" w:hAnsi="Liberation Serif" w:cs="Liberation Serif"/>
          <w:sz w:val="20"/>
          <w:lang w:eastAsia="zh-CN"/>
        </w:rPr>
        <w:t>(город, село, улица и иные адресные ориентиры), (далее - Земельный участок).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 Сведения о Земельном участке: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1.1. Категория земельного участка и вид разрешенного исполь</w:t>
      </w:r>
      <w:r>
        <w:rPr>
          <w:rFonts w:ascii="Liberation Serif" w:hAnsi="Liberation Serif" w:cs="Liberation Serif"/>
          <w:lang w:eastAsia="zh-CN"/>
        </w:rPr>
        <w:t>зования: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1.2. Ограничения использования и обременения земельного участка: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1.3. Вид права, на</w:t>
      </w:r>
      <w:r>
        <w:rPr>
          <w:rFonts w:ascii="Liberation Serif" w:hAnsi="Liberation Serif" w:cs="Liberation Serif"/>
          <w:lang w:eastAsia="zh-CN"/>
        </w:rPr>
        <w:t xml:space="preserve"> котором используется земельный участок: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                  </w:t>
      </w:r>
      <w:r>
        <w:rPr>
          <w:rFonts w:ascii="Liberation Serif" w:hAnsi="Liberation Serif" w:cs="Liberation Serif"/>
          <w:sz w:val="20"/>
          <w:lang w:eastAsia="zh-CN"/>
        </w:rPr>
        <w:t>(аренда, постоянное (бессрочное) пользование и др.)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1.4.  Реквизиты  документа, </w:t>
      </w:r>
      <w:r>
        <w:rPr>
          <w:rFonts w:ascii="Liberation Serif" w:hAnsi="Liberation Serif" w:cs="Liberation Serif"/>
          <w:lang w:eastAsia="zh-CN"/>
        </w:rPr>
        <w:t>удостоверяющего право, на котором заявитель использует земельный участок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_____________________________________________________________________________.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                    (название, номер, дата выдачи, выдавший орган)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  Сведения  об  объектах  недвижимости,  расположенных  на  земельном участке: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2.1. Перечень объектов недвижимости:</w:t>
      </w:r>
    </w:p>
    <w:p w:rsidR="006B1574" w:rsidRDefault="006B1574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6B1574" w:rsidRDefault="006B1574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tbl>
      <w:tblPr>
        <w:tblW w:w="10052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71"/>
        <w:gridCol w:w="1531"/>
        <w:gridCol w:w="2323"/>
        <w:gridCol w:w="3765"/>
      </w:tblGrid>
      <w:tr w:rsidR="006B15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406A8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406A8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Наименование объекта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406A8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Адресный ориентир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406A8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Правообладатель(и)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74" w:rsidRDefault="00406A8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Кадастровый (условный) номер объекта</w:t>
            </w:r>
          </w:p>
        </w:tc>
      </w:tr>
      <w:tr w:rsidR="006B15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</w:tr>
      <w:tr w:rsidR="006B15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</w:tr>
      <w:tr w:rsidR="006B15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</w:tr>
    </w:tbl>
    <w:p w:rsidR="006B1574" w:rsidRDefault="006B1574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На </w:t>
      </w:r>
      <w:r>
        <w:rPr>
          <w:rFonts w:ascii="Liberation Serif" w:hAnsi="Liberation Serif" w:cs="Liberation Serif"/>
          <w:lang w:eastAsia="zh-CN"/>
        </w:rPr>
        <w:t xml:space="preserve"> земельном  участке  отсутствуют объекты недвижимости, находящиеся в пользовании иных лиц.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2.2.  Основания  отчуждения объекта(ов) недвижимости из государственной собственности: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</w:t>
      </w:r>
      <w:r>
        <w:rPr>
          <w:rFonts w:ascii="Liberation Serif" w:hAnsi="Liberation Serif" w:cs="Liberation Serif"/>
          <w:lang w:eastAsia="zh-CN"/>
        </w:rPr>
        <w:t>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(орган, принявший решение о приватизации объектов недвижимости, реквизиты распорядительного акта)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2.3. Основания возникновения права собственности на объект недвижимости у заявителя(ей):________________________________________________________</w:t>
      </w:r>
      <w:r>
        <w:rPr>
          <w:rFonts w:ascii="Liberation Serif" w:hAnsi="Liberation Serif" w:cs="Liberation Serif"/>
          <w:lang w:eastAsia="zh-CN"/>
        </w:rPr>
        <w:t>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(основания перехода права собственности, реквизиты документов о переходе права собственности на объект(ы) недвижимости)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Приложение: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Настоящим  выражаю  согласие  на  обработку  моих персональных данных и персональных данных представляемых </w:t>
      </w:r>
      <w:r>
        <w:rPr>
          <w:rFonts w:ascii="Liberation Serif" w:hAnsi="Liberation Serif" w:cs="Liberation Serif"/>
          <w:lang w:eastAsia="zh-CN"/>
        </w:rPr>
        <w:t>мною лиц - ________________ (указываются фамилии,  имя и отчество лиц, интересы которых представляются) Комитетом по управлению муниципальным имуществом администрации Слободо-Туринского муниципального района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Перечень действий с персональными данными, на со</w:t>
      </w:r>
      <w:r>
        <w:rPr>
          <w:rFonts w:ascii="Liberation Serif" w:hAnsi="Liberation Serif" w:cs="Liberation Serif"/>
          <w:lang w:eastAsia="zh-CN"/>
        </w:rPr>
        <w:t>вершение которых дается согласие, общее описание используемых оператором способов обработки: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1. Получение  персональных  данных  у  субъекта персональных данных, а также у третьих лиц.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2.  Хранение  персональных  данных  (в  электронном  виде и на бумажном</w:t>
      </w:r>
      <w:r>
        <w:rPr>
          <w:rFonts w:ascii="Liberation Serif" w:hAnsi="Liberation Serif" w:cs="Liberation Serif"/>
          <w:lang w:eastAsia="zh-CN"/>
        </w:rPr>
        <w:t xml:space="preserve"> носителе).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3. Уточнение (обновление, изменение) персональных данных.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4. Использование персональных данных Комитетом по управлению муниципальным имуществом администрации  Слободо-Туринского   муниципального района   в   связи   с  оказанием муниципальной у</w:t>
      </w:r>
      <w:r>
        <w:rPr>
          <w:rFonts w:ascii="Liberation Serif" w:hAnsi="Liberation Serif" w:cs="Liberation Serif"/>
          <w:lang w:eastAsia="zh-CN"/>
        </w:rPr>
        <w:t>слуги.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5. Передача  персональных  данных  субъекта в порядке, предусмотренном законодательством Российской Федерации.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Настоящее согласие является бессрочным.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Порядок  отзыва  настоящего  согласия  -  по личному заявлению субъекта персональных данных.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"__" __________ 20   года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Заявитель:               __________________________             ___________________________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                 </w:t>
      </w:r>
      <w:r>
        <w:rPr>
          <w:rFonts w:ascii="Liberation Serif" w:hAnsi="Liberation Serif" w:cs="Liberation Serif"/>
          <w:sz w:val="20"/>
          <w:lang w:eastAsia="zh-CN"/>
        </w:rPr>
        <w:t>(Ф.И.О.)                                                                (подпись)</w:t>
      </w:r>
    </w:p>
    <w:p w:rsidR="006B1574" w:rsidRDefault="006B1574">
      <w:pPr>
        <w:widowControl w:val="0"/>
        <w:rPr>
          <w:sz w:val="22"/>
          <w:szCs w:val="20"/>
          <w:lang w:eastAsia="zh-CN"/>
        </w:rPr>
      </w:pPr>
    </w:p>
    <w:p w:rsidR="006B1574" w:rsidRDefault="006B1574">
      <w:pPr>
        <w:widowControl w:val="0"/>
        <w:rPr>
          <w:sz w:val="22"/>
          <w:szCs w:val="20"/>
          <w:lang w:eastAsia="zh-CN"/>
        </w:rPr>
      </w:pPr>
    </w:p>
    <w:p w:rsidR="006B1574" w:rsidRDefault="006B1574">
      <w:pPr>
        <w:widowControl w:val="0"/>
        <w:rPr>
          <w:sz w:val="22"/>
          <w:szCs w:val="20"/>
          <w:lang w:eastAsia="zh-CN"/>
        </w:rPr>
      </w:pPr>
    </w:p>
    <w:p w:rsidR="006B1574" w:rsidRDefault="006B1574">
      <w:pPr>
        <w:widowControl w:val="0"/>
        <w:rPr>
          <w:sz w:val="22"/>
          <w:szCs w:val="20"/>
          <w:lang w:eastAsia="zh-CN"/>
        </w:rPr>
      </w:pPr>
    </w:p>
    <w:p w:rsidR="006B1574" w:rsidRDefault="006B1574">
      <w:pPr>
        <w:widowControl w:val="0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406A85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br w:type="page"/>
      </w:r>
    </w:p>
    <w:p w:rsidR="006B1574" w:rsidRDefault="00406A85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t>Приложение № 2</w:t>
      </w:r>
    </w:p>
    <w:p w:rsidR="006B1574" w:rsidRDefault="00406A85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t>к Административному регламенту</w:t>
      </w:r>
    </w:p>
    <w:p w:rsidR="006B1574" w:rsidRDefault="006B1574">
      <w:pPr>
        <w:widowControl w:val="0"/>
        <w:jc w:val="right"/>
        <w:rPr>
          <w:sz w:val="20"/>
          <w:szCs w:val="20"/>
          <w:lang w:eastAsia="zh-CN"/>
        </w:rPr>
      </w:pPr>
    </w:p>
    <w:p w:rsidR="006B1574" w:rsidRDefault="006B1574">
      <w:pPr>
        <w:widowControl w:val="0"/>
        <w:rPr>
          <w:sz w:val="20"/>
          <w:szCs w:val="20"/>
          <w:lang w:eastAsia="zh-CN"/>
        </w:rPr>
      </w:pPr>
    </w:p>
    <w:p w:rsidR="006B1574" w:rsidRDefault="00406A85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bookmarkStart w:id="13" w:name="P646"/>
      <w:bookmarkEnd w:id="13"/>
      <w:r>
        <w:rPr>
          <w:rFonts w:ascii="Liberation Serif" w:hAnsi="Liberation Serif" w:cs="Liberation Serif"/>
          <w:b/>
          <w:szCs w:val="20"/>
          <w:lang w:eastAsia="zh-CN"/>
        </w:rPr>
        <w:t>ЗАЯВЛЕНИЕ</w:t>
      </w:r>
    </w:p>
    <w:p w:rsidR="006B1574" w:rsidRDefault="00406A85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r>
        <w:rPr>
          <w:rFonts w:ascii="Liberation Serif" w:hAnsi="Liberation Serif" w:cs="Liberation Serif"/>
          <w:b/>
          <w:szCs w:val="20"/>
          <w:lang w:eastAsia="zh-CN"/>
        </w:rPr>
        <w:t>о предоставлении в аренду земельного участка,</w:t>
      </w:r>
    </w:p>
    <w:p w:rsidR="006B1574" w:rsidRDefault="00406A85">
      <w:pPr>
        <w:widowControl w:val="0"/>
        <w:jc w:val="center"/>
        <w:rPr>
          <w:b/>
          <w:sz w:val="20"/>
          <w:szCs w:val="20"/>
          <w:lang w:eastAsia="zh-CN"/>
        </w:rPr>
      </w:pPr>
      <w:r>
        <w:rPr>
          <w:rFonts w:ascii="Liberation Serif" w:hAnsi="Liberation Serif" w:cs="Liberation Serif"/>
          <w:b/>
          <w:szCs w:val="20"/>
          <w:lang w:eastAsia="zh-CN"/>
        </w:rPr>
        <w:t>на котором располагаются здания, сооружения</w:t>
      </w:r>
    </w:p>
    <w:p w:rsidR="006B1574" w:rsidRDefault="006B1574">
      <w:pPr>
        <w:widowControl w:val="0"/>
        <w:jc w:val="both"/>
        <w:rPr>
          <w:b/>
          <w:sz w:val="20"/>
          <w:szCs w:val="20"/>
          <w:lang w:eastAsia="zh-CN"/>
        </w:rPr>
      </w:pP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</w:t>
      </w:r>
      <w:r>
        <w:rPr>
          <w:rFonts w:ascii="Liberation Serif" w:hAnsi="Liberation Serif" w:cs="Liberation Serif"/>
          <w:lang w:eastAsia="zh-CN"/>
        </w:rPr>
        <w:t>Главе Слободо-Туринского муниципального района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от 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</w:t>
      </w:r>
      <w:r>
        <w:rPr>
          <w:rFonts w:ascii="Liberation Serif" w:hAnsi="Liberation Serif" w:cs="Liberation Serif"/>
          <w:lang w:eastAsia="zh-CN"/>
        </w:rPr>
        <w:t>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</w:t>
      </w:r>
      <w:r>
        <w:rPr>
          <w:rFonts w:ascii="Liberation Serif" w:hAnsi="Liberation Serif" w:cs="Liberation Serif"/>
          <w:sz w:val="20"/>
          <w:lang w:eastAsia="zh-CN"/>
        </w:rPr>
        <w:t xml:space="preserve">(для юридических лиц - полное наименование, организационно-правовая 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форма, сведения  о государственной регистрации, ИНН;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</w:t>
      </w:r>
      <w:r>
        <w:rPr>
          <w:rFonts w:ascii="Liberation Serif" w:hAnsi="Liberation Serif" w:cs="Liberation Serif"/>
          <w:sz w:val="20"/>
          <w:lang w:eastAsia="zh-CN"/>
        </w:rPr>
        <w:t xml:space="preserve">                 для физических лиц - фамилия, имя, отчество (последнее - при наличии)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(далее - заявитель), ИНН)</w:t>
      </w:r>
    </w:p>
    <w:p w:rsidR="006B1574" w:rsidRDefault="006B1574">
      <w:pPr>
        <w:widowControl w:val="0"/>
        <w:jc w:val="right"/>
        <w:rPr>
          <w:rFonts w:ascii="Liberation Serif" w:hAnsi="Liberation Serif" w:cs="Liberation Serif"/>
          <w:sz w:val="18"/>
          <w:lang w:eastAsia="zh-CN"/>
        </w:rPr>
      </w:pP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Адрес заявителя(ей):__________________________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</w:t>
      </w:r>
      <w:r>
        <w:rPr>
          <w:rFonts w:ascii="Liberation Serif" w:hAnsi="Liberation Serif" w:cs="Liberation Serif"/>
          <w:lang w:eastAsia="zh-CN"/>
        </w:rPr>
        <w:t>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(местонахождение юридического лица;  место регистрации физического лица)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Телефон (факс)</w:t>
      </w:r>
      <w:r>
        <w:rPr>
          <w:rFonts w:ascii="Liberation Serif" w:hAnsi="Liberation Serif" w:cs="Liberation Serif"/>
          <w:lang w:eastAsia="zh-CN"/>
        </w:rPr>
        <w:t xml:space="preserve"> заявителя(ей):_________________________________</w:t>
      </w:r>
    </w:p>
    <w:p w:rsidR="006B1574" w:rsidRDefault="006B1574">
      <w:pPr>
        <w:widowControl w:val="0"/>
        <w:ind w:firstLine="709"/>
        <w:jc w:val="both"/>
        <w:rPr>
          <w:rFonts w:ascii="Liberation Serif" w:hAnsi="Liberation Serif" w:cs="Liberation Serif"/>
          <w:sz w:val="18"/>
          <w:lang w:eastAsia="zh-CN"/>
        </w:rPr>
      </w:pP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Прошу(сим) предоставить в аренду сроком на _______ лет земельный участок, площадью _________ кв. м, кадастровый номер ____________________________, имеющий  следующие адресные ориентиры: Свердловская област</w:t>
      </w:r>
      <w:r>
        <w:rPr>
          <w:rFonts w:ascii="Liberation Serif" w:hAnsi="Liberation Serif" w:cs="Liberation Serif"/>
          <w:lang w:eastAsia="zh-CN"/>
        </w:rPr>
        <w:t>ь,____________________________________________________________________________________________________________________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(город, село, улица и иные адресные ориентиры) (далее - Земельный участок).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 Сведения о Земельном уча</w:t>
      </w:r>
      <w:r>
        <w:rPr>
          <w:rFonts w:ascii="Liberation Serif" w:hAnsi="Liberation Serif" w:cs="Liberation Serif"/>
          <w:lang w:eastAsia="zh-CN"/>
        </w:rPr>
        <w:t>стке: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1.1. Категория земельного участка и вид разрешенного использования: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sz w:val="18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1.2. Ограничения использования и обременения земельного участка: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</w:t>
      </w:r>
      <w:r>
        <w:rPr>
          <w:rFonts w:ascii="Liberation Serif" w:hAnsi="Liberation Serif" w:cs="Liberation Serif"/>
          <w:lang w:eastAsia="zh-CN"/>
        </w:rPr>
        <w:t>______________________________________________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1.3. Вид права, на котором используется земельный участок: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                      </w:t>
      </w:r>
      <w:r>
        <w:rPr>
          <w:rFonts w:ascii="Liberation Serif" w:hAnsi="Liberation Serif" w:cs="Liberation Serif"/>
          <w:sz w:val="20"/>
          <w:lang w:eastAsia="zh-CN"/>
        </w:rPr>
        <w:t>(аренда, посто</w:t>
      </w:r>
      <w:r>
        <w:rPr>
          <w:rFonts w:ascii="Liberation Serif" w:hAnsi="Liberation Serif" w:cs="Liberation Serif"/>
          <w:sz w:val="20"/>
          <w:lang w:eastAsia="zh-CN"/>
        </w:rPr>
        <w:t>янное (бессрочное) пользование и др.)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1.4.  Реквизиты  документа, удостоверяющего право, на котором заявитель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использует земельный участок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____________________________________________________________________________.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    </w:t>
      </w:r>
      <w:r>
        <w:rPr>
          <w:rFonts w:ascii="Liberation Serif" w:hAnsi="Liberation Serif" w:cs="Liberation Serif"/>
          <w:lang w:eastAsia="zh-CN"/>
        </w:rPr>
        <w:t xml:space="preserve">                  </w:t>
      </w:r>
      <w:r>
        <w:rPr>
          <w:rFonts w:ascii="Liberation Serif" w:hAnsi="Liberation Serif" w:cs="Liberation Serif"/>
          <w:sz w:val="20"/>
          <w:lang w:eastAsia="zh-CN"/>
        </w:rPr>
        <w:t xml:space="preserve">   (название, номер, дата выдачи, выдавший орган)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  Сведения  об  объектах  недвижимости,  расположенных  на  земельном участке: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2.1. Перечень объектов недвижимости:</w:t>
      </w:r>
    </w:p>
    <w:p w:rsidR="006B1574" w:rsidRDefault="006B1574">
      <w:pPr>
        <w:widowControl w:val="0"/>
        <w:rPr>
          <w:rFonts w:ascii="Liberation Serif" w:hAnsi="Liberation Serif" w:cs="Liberation Serif"/>
          <w:sz w:val="20"/>
          <w:lang w:eastAsia="zh-CN"/>
        </w:rPr>
      </w:pPr>
    </w:p>
    <w:tbl>
      <w:tblPr>
        <w:tblW w:w="10052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71"/>
        <w:gridCol w:w="1531"/>
        <w:gridCol w:w="2323"/>
        <w:gridCol w:w="3765"/>
      </w:tblGrid>
      <w:tr w:rsidR="006B15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406A8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406A8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Наименование объекта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406A8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Адресный ориентир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406A8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Правообладатель(и)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74" w:rsidRDefault="00406A8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Кадастровый (условный) номер объекта</w:t>
            </w:r>
          </w:p>
        </w:tc>
      </w:tr>
      <w:tr w:rsidR="006B15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</w:tr>
      <w:tr w:rsidR="006B15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74" w:rsidRDefault="006B1574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</w:tr>
    </w:tbl>
    <w:p w:rsidR="006B1574" w:rsidRDefault="006B1574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eastAsia="Courier New" w:hAnsi="Liberation Serif" w:cs="Liberation Serif"/>
          <w:lang w:eastAsia="zh-CN"/>
        </w:rPr>
        <w:t xml:space="preserve">    </w:t>
      </w:r>
      <w:r>
        <w:rPr>
          <w:rFonts w:ascii="Liberation Serif" w:hAnsi="Liberation Serif" w:cs="Liberation Serif"/>
          <w:lang w:eastAsia="zh-CN"/>
        </w:rPr>
        <w:t>На  земельном  участке  отсутствуют объекты недвижимости, находящиеся в пользовании иных лиц.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2.2.  Основания  отчуждения объекта(ов) недвижимости из государственной </w:t>
      </w:r>
      <w:r>
        <w:rPr>
          <w:rFonts w:ascii="Liberation Serif" w:hAnsi="Liberation Serif" w:cs="Liberation Serif"/>
          <w:lang w:eastAsia="zh-CN"/>
        </w:rPr>
        <w:t>собственности: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(орган, принявший решение о приватизации объектов недвижимости, реквизиты распорядительного акта)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2.3. Основания возникновения права собственности на объ</w:t>
      </w:r>
      <w:r>
        <w:rPr>
          <w:rFonts w:ascii="Liberation Serif" w:hAnsi="Liberation Serif" w:cs="Liberation Serif"/>
          <w:lang w:eastAsia="zh-CN"/>
        </w:rPr>
        <w:t>ект недвижимости у заявителя(ей):_________________________________________________________________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</w:t>
      </w:r>
      <w:r>
        <w:rPr>
          <w:rFonts w:ascii="Liberation Serif" w:hAnsi="Liberation Serif" w:cs="Liberation Serif"/>
          <w:sz w:val="20"/>
          <w:lang w:eastAsia="zh-CN"/>
        </w:rPr>
        <w:t>(основания перехода права собственности, реквизиты документов о переходе права собственности на объект(ы) недвижимости)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Приложение: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Настоящим  </w:t>
      </w:r>
      <w:r>
        <w:rPr>
          <w:rFonts w:ascii="Liberation Serif" w:hAnsi="Liberation Serif" w:cs="Liberation Serif"/>
          <w:lang w:eastAsia="zh-CN"/>
        </w:rPr>
        <w:t>выражаю  согласие  на  обработку  моих персональных данных и персональных данных представляемых мною лиц - ________________ (указываются фамилии,  имя и отчество лиц, интересы которых представляются) Комитетом по управлению муниципальным имуществом админис</w:t>
      </w:r>
      <w:r>
        <w:rPr>
          <w:rFonts w:ascii="Liberation Serif" w:hAnsi="Liberation Serif" w:cs="Liberation Serif"/>
          <w:lang w:eastAsia="zh-CN"/>
        </w:rPr>
        <w:t>трации Слободо-Туринского муниципального района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1.  Получение  персональных  данных  у  субъекта персональных данны</w:t>
      </w:r>
      <w:r>
        <w:rPr>
          <w:rFonts w:ascii="Liberation Serif" w:hAnsi="Liberation Serif" w:cs="Liberation Serif"/>
          <w:lang w:eastAsia="zh-CN"/>
        </w:rPr>
        <w:t>х, а также у третьих лиц.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2.  Хранение  персональных  данных  (в  электронном  виде и на бумажном носителе).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3. Уточнение (обновление, изменение) персональных данных.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4. Использование персональных данных Комитетом по управлению муниципальным имуществом адм</w:t>
      </w:r>
      <w:r>
        <w:rPr>
          <w:rFonts w:ascii="Liberation Serif" w:hAnsi="Liberation Serif" w:cs="Liberation Serif"/>
          <w:lang w:eastAsia="zh-CN"/>
        </w:rPr>
        <w:t>инистрации  Слободо-Туринского   муниципального района   в   связи   с  оказанием муниципальной услуги.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5.  Передача  персональных  данных  субъекта в порядке, предусмотренном законодательством Российской Федерации.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Настоящее согласие является бессрочным.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Порядок  отзыва  настоящего  согласия  -  по личному заявлению субъекта персональных данных.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"__" __________ 20   года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Заявитель:         ______________________________                                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  </w:t>
      </w:r>
      <w:r>
        <w:rPr>
          <w:rFonts w:ascii="Liberation Serif" w:hAnsi="Liberation Serif" w:cs="Liberation Serif"/>
          <w:sz w:val="20"/>
          <w:lang w:eastAsia="zh-CN"/>
        </w:rPr>
        <w:t xml:space="preserve">                            (Ф.И.О.)                                                                                         (подпись)</w:t>
      </w:r>
    </w:p>
    <w:p w:rsidR="006B1574" w:rsidRDefault="006B1574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6B1574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6B1574" w:rsidRDefault="006B1574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6B1574" w:rsidRDefault="006B1574">
      <w:pPr>
        <w:widowControl w:val="0"/>
        <w:rPr>
          <w:sz w:val="22"/>
          <w:szCs w:val="20"/>
          <w:lang w:eastAsia="zh-CN"/>
        </w:rPr>
      </w:pPr>
    </w:p>
    <w:p w:rsidR="006B1574" w:rsidRDefault="006B1574">
      <w:pPr>
        <w:widowControl w:val="0"/>
        <w:rPr>
          <w:sz w:val="22"/>
          <w:szCs w:val="20"/>
          <w:lang w:eastAsia="zh-CN"/>
        </w:rPr>
      </w:pPr>
    </w:p>
    <w:p w:rsidR="006B1574" w:rsidRDefault="006B1574">
      <w:pPr>
        <w:widowControl w:val="0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6B1574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6B1574" w:rsidRDefault="00406A85">
      <w:pPr>
        <w:widowControl w:val="0"/>
        <w:jc w:val="right"/>
        <w:outlineLvl w:val="1"/>
        <w:rPr>
          <w:rFonts w:ascii="Liberation Serif" w:hAnsi="Liberation Serif" w:cs="Liberation Serif"/>
          <w:sz w:val="22"/>
          <w:lang w:eastAsia="zh-CN"/>
        </w:rPr>
      </w:pPr>
      <w:r>
        <w:br w:type="page"/>
      </w:r>
    </w:p>
    <w:p w:rsidR="006B1574" w:rsidRDefault="00406A85">
      <w:pPr>
        <w:widowControl w:val="0"/>
        <w:jc w:val="right"/>
        <w:outlineLvl w:val="1"/>
        <w:rPr>
          <w:rFonts w:ascii="Liberation Serif" w:hAnsi="Liberation Serif" w:cs="Liberation Serif"/>
          <w:sz w:val="22"/>
          <w:lang w:eastAsia="zh-CN"/>
        </w:rPr>
      </w:pPr>
      <w:r>
        <w:rPr>
          <w:rFonts w:ascii="Liberation Serif" w:hAnsi="Liberation Serif" w:cs="Liberation Serif"/>
          <w:sz w:val="22"/>
          <w:lang w:eastAsia="zh-CN"/>
        </w:rPr>
        <w:t>Приложение № 3</w:t>
      </w:r>
    </w:p>
    <w:p w:rsidR="006B1574" w:rsidRDefault="00406A85">
      <w:pPr>
        <w:widowControl w:val="0"/>
        <w:jc w:val="right"/>
        <w:outlineLvl w:val="1"/>
        <w:rPr>
          <w:rFonts w:ascii="Liberation Serif" w:hAnsi="Liberation Serif" w:cs="Liberation Serif"/>
          <w:sz w:val="22"/>
          <w:lang w:eastAsia="zh-CN"/>
        </w:rPr>
      </w:pPr>
      <w:r>
        <w:rPr>
          <w:rFonts w:ascii="Liberation Serif" w:hAnsi="Liberation Serif" w:cs="Liberation Serif"/>
          <w:sz w:val="22"/>
          <w:lang w:eastAsia="zh-CN"/>
        </w:rPr>
        <w:t>к Административному регламенту</w:t>
      </w:r>
    </w:p>
    <w:p w:rsidR="006B1574" w:rsidRDefault="006B1574">
      <w:pPr>
        <w:widowControl w:val="0"/>
        <w:jc w:val="right"/>
        <w:rPr>
          <w:sz w:val="20"/>
          <w:szCs w:val="20"/>
          <w:lang w:eastAsia="zh-CN"/>
        </w:rPr>
      </w:pPr>
    </w:p>
    <w:p w:rsidR="006B1574" w:rsidRDefault="006B1574">
      <w:pPr>
        <w:widowControl w:val="0"/>
        <w:rPr>
          <w:sz w:val="20"/>
          <w:szCs w:val="20"/>
          <w:lang w:eastAsia="zh-CN"/>
        </w:rPr>
      </w:pPr>
    </w:p>
    <w:p w:rsidR="006B1574" w:rsidRDefault="00406A85">
      <w:pPr>
        <w:widowControl w:val="0"/>
        <w:jc w:val="center"/>
        <w:rPr>
          <w:rFonts w:ascii="Liberation Serif" w:hAnsi="Liberation Serif" w:cs="Liberation Serif"/>
          <w:szCs w:val="20"/>
          <w:lang w:eastAsia="zh-CN"/>
        </w:rPr>
      </w:pPr>
      <w:bookmarkStart w:id="14" w:name="P765"/>
      <w:bookmarkEnd w:id="14"/>
      <w:r>
        <w:rPr>
          <w:rFonts w:ascii="Liberation Serif" w:hAnsi="Liberation Serif" w:cs="Liberation Serif"/>
          <w:b/>
          <w:szCs w:val="20"/>
          <w:lang w:eastAsia="zh-CN"/>
        </w:rPr>
        <w:t>ЗАЯВЛЕНИЕ</w:t>
      </w:r>
    </w:p>
    <w:p w:rsidR="006B1574" w:rsidRDefault="00406A85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r>
        <w:rPr>
          <w:rFonts w:ascii="Liberation Serif" w:hAnsi="Liberation Serif" w:cs="Liberation Serif"/>
          <w:b/>
          <w:szCs w:val="20"/>
          <w:lang w:eastAsia="zh-CN"/>
        </w:rPr>
        <w:t xml:space="preserve">о предоставлении в безвозмездное </w:t>
      </w:r>
      <w:r>
        <w:rPr>
          <w:rFonts w:ascii="Liberation Serif" w:hAnsi="Liberation Serif" w:cs="Liberation Serif"/>
          <w:b/>
          <w:szCs w:val="20"/>
          <w:lang w:eastAsia="zh-CN"/>
        </w:rPr>
        <w:t>пользование земельного участка</w:t>
      </w:r>
    </w:p>
    <w:p w:rsidR="006B1574" w:rsidRDefault="006B1574">
      <w:pPr>
        <w:widowControl w:val="0"/>
        <w:jc w:val="both"/>
        <w:rPr>
          <w:b/>
          <w:sz w:val="20"/>
          <w:szCs w:val="20"/>
          <w:lang w:eastAsia="zh-CN"/>
        </w:rPr>
      </w:pP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</w:t>
      </w:r>
      <w:r>
        <w:rPr>
          <w:rFonts w:ascii="Liberation Serif" w:hAnsi="Liberation Serif" w:cs="Liberation Serif"/>
          <w:lang w:eastAsia="zh-CN"/>
        </w:rPr>
        <w:t>Главе Слободо-Туринского муниципального района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от 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</w:t>
      </w:r>
      <w:r>
        <w:rPr>
          <w:rFonts w:ascii="Liberation Serif" w:hAnsi="Liberation Serif" w:cs="Liberation Serif"/>
          <w:lang w:eastAsia="zh-CN"/>
        </w:rPr>
        <w:t xml:space="preserve">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</w:t>
      </w:r>
      <w:r>
        <w:rPr>
          <w:rFonts w:ascii="Liberation Serif" w:hAnsi="Liberation Serif" w:cs="Liberation Serif"/>
          <w:sz w:val="20"/>
          <w:lang w:eastAsia="zh-CN"/>
        </w:rPr>
        <w:t xml:space="preserve">(для юридических </w:t>
      </w:r>
      <w:r>
        <w:rPr>
          <w:rFonts w:ascii="Liberation Serif" w:hAnsi="Liberation Serif" w:cs="Liberation Serif"/>
          <w:sz w:val="20"/>
          <w:lang w:eastAsia="zh-CN"/>
        </w:rPr>
        <w:t xml:space="preserve">лиц - полное наименование, организационно-правовая 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форма, сведения  о государственной регистрации, ИНН;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для физических лиц - фамилия, имя, отчество (последнее - при наличии)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(далее - </w:t>
      </w:r>
      <w:r>
        <w:rPr>
          <w:rFonts w:ascii="Liberation Serif" w:hAnsi="Liberation Serif" w:cs="Liberation Serif"/>
          <w:sz w:val="20"/>
          <w:lang w:eastAsia="zh-CN"/>
        </w:rPr>
        <w:t>заявитель), ИНН)</w:t>
      </w:r>
    </w:p>
    <w:p w:rsidR="006B1574" w:rsidRDefault="006B1574">
      <w:pPr>
        <w:widowControl w:val="0"/>
        <w:jc w:val="right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Адрес заявителя(ей):__________________________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</w:t>
      </w:r>
      <w:r>
        <w:rPr>
          <w:rFonts w:ascii="Liberation Serif" w:hAnsi="Liberation Serif" w:cs="Liberation Serif"/>
          <w:sz w:val="20"/>
          <w:lang w:eastAsia="zh-CN"/>
        </w:rPr>
        <w:t xml:space="preserve">                           (местонахождение юридического лица;  место регистрации физического лица)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Телефон (факс) заявителя(ей):_________________________________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Прошу(сим) предоставить в безвозмездное пользование земельный участок с кадаст</w:t>
      </w:r>
      <w:r>
        <w:rPr>
          <w:rFonts w:ascii="Liberation Serif" w:hAnsi="Liberation Serif" w:cs="Liberation Serif"/>
          <w:lang w:eastAsia="zh-CN"/>
        </w:rPr>
        <w:t>ровым номером _______________________________ на основании____________________________________________________________________________________________</w:t>
      </w:r>
    </w:p>
    <w:p w:rsidR="006B1574" w:rsidRDefault="00406A85">
      <w:pPr>
        <w:widowControl w:val="0"/>
        <w:jc w:val="center"/>
      </w:pPr>
      <w:r>
        <w:rPr>
          <w:rFonts w:ascii="Liberation Serif" w:hAnsi="Liberation Serif" w:cs="Liberation Serif"/>
          <w:lang w:eastAsia="zh-CN"/>
        </w:rPr>
        <w:t xml:space="preserve">    </w:t>
      </w:r>
      <w:r>
        <w:rPr>
          <w:rFonts w:ascii="Liberation Serif" w:hAnsi="Liberation Serif" w:cs="Liberation Serif"/>
          <w:sz w:val="20"/>
          <w:lang w:eastAsia="zh-CN"/>
        </w:rPr>
        <w:t xml:space="preserve">(указывается  основание  предоставления  земельного  участка без проведения торгов из числа          </w:t>
      </w:r>
      <w:r>
        <w:rPr>
          <w:rFonts w:ascii="Liberation Serif" w:hAnsi="Liberation Serif" w:cs="Liberation Serif"/>
          <w:sz w:val="20"/>
          <w:lang w:eastAsia="zh-CN"/>
        </w:rPr>
        <w:t xml:space="preserve">          предусмотренных </w:t>
      </w:r>
      <w:hyperlink r:id="rId37">
        <w:r>
          <w:rPr>
            <w:rStyle w:val="ListLabel14"/>
          </w:rPr>
          <w:t>статьей 39.10</w:t>
        </w:r>
      </w:hyperlink>
      <w:r>
        <w:rPr>
          <w:rFonts w:ascii="Liberation Serif" w:hAnsi="Liberation Serif" w:cs="Liberation Serif"/>
          <w:sz w:val="20"/>
          <w:lang w:eastAsia="zh-CN"/>
        </w:rPr>
        <w:t xml:space="preserve"> Земельного кодекса Российской Федерации)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6B1574" w:rsidRDefault="00406A85">
      <w:pPr>
        <w:widowControl w:val="0"/>
        <w:jc w:val="center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(указывается  вид  права,  на котором заявитель желает приобрести земельный участок,   если  предост</w:t>
      </w:r>
      <w:r>
        <w:rPr>
          <w:rFonts w:ascii="Liberation Serif" w:hAnsi="Liberation Serif" w:cs="Liberation Serif"/>
          <w:sz w:val="20"/>
          <w:lang w:eastAsia="zh-CN"/>
        </w:rPr>
        <w:t>авление  земельного  участка  указанному  заявителю допускается на нескольких видах прав)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 основании решения__________________________________________________________</w:t>
      </w:r>
    </w:p>
    <w:p w:rsidR="006B1574" w:rsidRDefault="00406A85">
      <w:pPr>
        <w:widowControl w:val="0"/>
        <w:jc w:val="center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(указываются   реквизиты   решения   об   изъятии  земельного  участка  для государстве</w:t>
      </w:r>
      <w:r>
        <w:rPr>
          <w:rFonts w:ascii="Liberation Serif" w:hAnsi="Liberation Serif" w:cs="Liberation Serif"/>
          <w:sz w:val="20"/>
          <w:lang w:eastAsia="zh-CN"/>
        </w:rPr>
        <w:t>нных  или  муниципальных  нужд  в случае, если земельный участок предоставляется  взамен  земельного участка, изымаемого для государственных или муниципальных нужд)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Для целей использования:___________________________________________________________________</w:t>
      </w:r>
      <w:r>
        <w:rPr>
          <w:rFonts w:ascii="Liberation Serif" w:hAnsi="Liberation Serif" w:cs="Liberation Serif"/>
          <w:lang w:eastAsia="zh-CN"/>
        </w:rPr>
        <w:t>_________________________________________________________________</w:t>
      </w:r>
    </w:p>
    <w:p w:rsidR="006B1574" w:rsidRDefault="00406A85">
      <w:pPr>
        <w:widowControl w:val="0"/>
        <w:jc w:val="center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(указать   реквизиты  решения  об  утверждении  документа  территориального планирования и (или) проекта планировки территории в случае, если земельный участок  предоставляется  для  размеще</w:t>
      </w:r>
      <w:r>
        <w:rPr>
          <w:rFonts w:ascii="Liberation Serif" w:hAnsi="Liberation Serif" w:cs="Liberation Serif"/>
          <w:sz w:val="20"/>
          <w:lang w:eastAsia="zh-CN"/>
        </w:rPr>
        <w:t>ния  объектов,  предусмотренных  этим документом и (или) этим проектом)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</w:t>
      </w:r>
    </w:p>
    <w:p w:rsidR="006B1574" w:rsidRDefault="00406A85">
      <w:pPr>
        <w:widowControl w:val="0"/>
        <w:jc w:val="center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(указать  реквизиты  решения  о предварительном согласовании предоставления земельного   участка   в   случ</w:t>
      </w:r>
      <w:r>
        <w:rPr>
          <w:rFonts w:ascii="Liberation Serif" w:hAnsi="Liberation Serif" w:cs="Liberation Serif"/>
          <w:sz w:val="20"/>
          <w:lang w:eastAsia="zh-CN"/>
        </w:rPr>
        <w:t>ае,  если  испрашиваемый  земельный  участок образовывался или его границы уточнялись на основании данного решения)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Приложение: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Настоящим  выражаю  согласие  на  обработку  моих персональных данных и персональных данных представляемых мною лиц - _________</w:t>
      </w:r>
      <w:r>
        <w:rPr>
          <w:rFonts w:ascii="Liberation Serif" w:hAnsi="Liberation Serif" w:cs="Liberation Serif"/>
          <w:lang w:eastAsia="zh-CN"/>
        </w:rPr>
        <w:t>_______ (указываются фамилии,  имя и отчество лиц, интересы которых представляются) Комитетом по управлению муниципальным имуществом администрации Слободо-Туринского муниципального района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Перечень действий с персональными данными, на совершение которых дае</w:t>
      </w:r>
      <w:r>
        <w:rPr>
          <w:rFonts w:ascii="Liberation Serif" w:hAnsi="Liberation Serif" w:cs="Liberation Serif"/>
          <w:lang w:eastAsia="zh-CN"/>
        </w:rPr>
        <w:t>тся согласие, общее описание используемых оператором способов обработки: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1.  Получение  персональных  данных  у  субъекта персональных данных, а также у третьих лиц.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2.  Хранение  персональных  данных  (в  электронном  виде и на бумажном носителе).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3. </w:t>
      </w:r>
      <w:r>
        <w:rPr>
          <w:rFonts w:ascii="Liberation Serif" w:hAnsi="Liberation Serif" w:cs="Liberation Serif"/>
          <w:lang w:eastAsia="zh-CN"/>
        </w:rPr>
        <w:t>Уточнение (обновление, изменение) персональных данных.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4. Использование персональных данных Комитетом по управлению муниципальным имуществом администрации  Слободо-Туринского   муниципального района   в   связи   с  оказанием муниципальной услуги.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5. Перед</w:t>
      </w:r>
      <w:r>
        <w:rPr>
          <w:rFonts w:ascii="Liberation Serif" w:hAnsi="Liberation Serif" w:cs="Liberation Serif"/>
          <w:lang w:eastAsia="zh-CN"/>
        </w:rPr>
        <w:t>ача  персональных  данных  субъекта в порядке, предусмотренном законодательством Российской Федерации.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Настоящее согласие является бессрочным.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Порядок  отзыва  настоящего  согласия  -  по личному заявлению субъекта персональных данных.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"__" __________ 20 </w:t>
      </w:r>
      <w:r>
        <w:rPr>
          <w:rFonts w:ascii="Liberation Serif" w:hAnsi="Liberation Serif" w:cs="Liberation Serif"/>
          <w:lang w:eastAsia="zh-CN"/>
        </w:rPr>
        <w:t xml:space="preserve">  года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Заявитель:     ________________________________                                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                         (Ф.И.О.)                                                                         (подпись)</w:t>
      </w:r>
    </w:p>
    <w:p w:rsidR="006B1574" w:rsidRDefault="006B1574">
      <w:pPr>
        <w:widowControl w:val="0"/>
        <w:rPr>
          <w:sz w:val="20"/>
          <w:szCs w:val="20"/>
          <w:lang w:eastAsia="zh-CN"/>
        </w:rPr>
      </w:pPr>
    </w:p>
    <w:p w:rsidR="006B1574" w:rsidRDefault="00406A85">
      <w:pPr>
        <w:widowControl w:val="0"/>
        <w:jc w:val="right"/>
        <w:outlineLvl w:val="1"/>
        <w:rPr>
          <w:sz w:val="20"/>
          <w:szCs w:val="20"/>
          <w:lang w:eastAsia="zh-CN"/>
        </w:rPr>
      </w:pPr>
      <w:r>
        <w:br w:type="page"/>
      </w:r>
    </w:p>
    <w:p w:rsidR="006B1574" w:rsidRDefault="00406A85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t>Приложение № 4</w:t>
      </w:r>
    </w:p>
    <w:p w:rsidR="006B1574" w:rsidRDefault="00406A85">
      <w:pPr>
        <w:widowControl w:val="0"/>
        <w:jc w:val="right"/>
        <w:rPr>
          <w:sz w:val="20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t>к административному регламенту</w:t>
      </w:r>
    </w:p>
    <w:p w:rsidR="006B1574" w:rsidRDefault="006B1574">
      <w:pPr>
        <w:widowControl w:val="0"/>
        <w:jc w:val="right"/>
        <w:rPr>
          <w:rFonts w:ascii="Courier New" w:hAnsi="Courier New" w:cs="Courier New"/>
          <w:sz w:val="20"/>
          <w:szCs w:val="20"/>
          <w:lang w:eastAsia="zh-CN"/>
        </w:rPr>
      </w:pPr>
    </w:p>
    <w:p w:rsidR="006B1574" w:rsidRDefault="006B1574">
      <w:pPr>
        <w:widowControl w:val="0"/>
        <w:jc w:val="right"/>
        <w:rPr>
          <w:rFonts w:ascii="Courier New" w:hAnsi="Courier New" w:cs="Courier New"/>
          <w:sz w:val="20"/>
          <w:szCs w:val="20"/>
          <w:lang w:eastAsia="zh-CN"/>
        </w:rPr>
      </w:pP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eastAsia="Courier New" w:hAnsi="Liberation Serif" w:cs="Liberation Serif"/>
          <w:lang w:eastAsia="zh-CN"/>
        </w:rPr>
        <w:t xml:space="preserve">                                                                        </w:t>
      </w:r>
      <w:r>
        <w:rPr>
          <w:rFonts w:ascii="Liberation Serif" w:hAnsi="Liberation Serif" w:cs="Liberation Serif"/>
          <w:lang w:eastAsia="zh-CN"/>
        </w:rPr>
        <w:t>Главе Слободо-Туринского муниципального района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от </w:t>
      </w:r>
      <w:r>
        <w:rPr>
          <w:rFonts w:ascii="Liberation Serif" w:hAnsi="Liberation Serif" w:cs="Liberation Serif"/>
          <w:lang w:eastAsia="zh-CN"/>
        </w:rPr>
        <w:t>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</w:t>
      </w:r>
      <w:r>
        <w:rPr>
          <w:rFonts w:ascii="Liberation Serif" w:hAnsi="Liberation Serif" w:cs="Liberation Serif"/>
          <w:lang w:eastAsia="zh-CN"/>
        </w:rPr>
        <w:t>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(фамилия, имя, отчество, место жительства заявителя и реквизиты 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документа, удостоверяющего личность заявителя (для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гражданина); наименование и место нахождения заявителя (для </w:t>
      </w:r>
      <w:r>
        <w:rPr>
          <w:rFonts w:ascii="Liberation Serif" w:hAnsi="Liberation Serif" w:cs="Liberation Serif"/>
          <w:sz w:val="20"/>
          <w:lang w:eastAsia="zh-CN"/>
        </w:rPr>
        <w:t>юридического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лица), а также государственный регистрационный номер записи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о государственной регистрации юридического лица в едином государственном реестре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юридических лиц, идентификационный номе</w:t>
      </w:r>
      <w:r>
        <w:rPr>
          <w:rFonts w:ascii="Liberation Serif" w:hAnsi="Liberation Serif" w:cs="Liberation Serif"/>
          <w:sz w:val="20"/>
          <w:lang w:eastAsia="zh-CN"/>
        </w:rPr>
        <w:t xml:space="preserve">р налогоплательщика, за исключением 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случаев, если заявителем является иностранное  юридическое лицо)</w:t>
      </w:r>
    </w:p>
    <w:p w:rsidR="006B1574" w:rsidRDefault="006B1574">
      <w:pPr>
        <w:widowControl w:val="0"/>
        <w:jc w:val="right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Адрес заявителя(ей):__________________________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(почтовый адрес и (или) адрес электронной почты)</w:t>
      </w:r>
    </w:p>
    <w:p w:rsidR="006B1574" w:rsidRDefault="006B1574">
      <w:pPr>
        <w:widowControl w:val="0"/>
        <w:jc w:val="right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Телефон (факс) заявителя(ей):_________________________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center"/>
        <w:rPr>
          <w:rFonts w:ascii="Liberation Serif" w:hAnsi="Liberation Serif" w:cs="Liberation Serif"/>
          <w:lang w:eastAsia="zh-CN"/>
        </w:rPr>
      </w:pPr>
      <w:bookmarkStart w:id="15" w:name="P893"/>
      <w:bookmarkEnd w:id="15"/>
      <w:r>
        <w:rPr>
          <w:rFonts w:ascii="Liberation Serif" w:hAnsi="Liberation Serif" w:cs="Liberation Serif"/>
          <w:b/>
          <w:lang w:eastAsia="zh-CN"/>
        </w:rPr>
        <w:t>ЗАЯВЛЕНИЕ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b/>
          <w:lang w:eastAsia="zh-CN"/>
        </w:rPr>
      </w:pP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Прошу  предоставить  мне  (нам)  в  постоянное (бессрочное) пользование земе</w:t>
      </w:r>
      <w:r>
        <w:rPr>
          <w:rFonts w:ascii="Liberation Serif" w:hAnsi="Liberation Serif" w:cs="Liberation Serif"/>
          <w:lang w:eastAsia="zh-CN"/>
        </w:rPr>
        <w:t>льный участок площадью ____________________ кв. м с кадастровым номером 66:24:____________________,  занятый  недвижимым  имуществом,  принадлежащим мне (нам) на праве собственности, расположенный по адресу: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</w:t>
      </w:r>
      <w:r>
        <w:rPr>
          <w:rFonts w:ascii="Liberation Serif" w:hAnsi="Liberation Serif" w:cs="Liberation Serif"/>
          <w:lang w:eastAsia="zh-CN"/>
        </w:rPr>
        <w:t>_____________________________.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</w:pPr>
      <w:r>
        <w:rPr>
          <w:rFonts w:ascii="Liberation Serif" w:hAnsi="Liberation Serif" w:cs="Liberation Serif"/>
          <w:lang w:eastAsia="zh-CN"/>
        </w:rPr>
        <w:t xml:space="preserve">Основание  предоставления  земельного  участка  (из  числа  предусмотренных </w:t>
      </w:r>
      <w:hyperlink r:id="rId38">
        <w:r>
          <w:rPr>
            <w:rStyle w:val="ListLabel15"/>
          </w:rPr>
          <w:t>статьей 39.9</w:t>
        </w:r>
      </w:hyperlink>
      <w:r>
        <w:rPr>
          <w:rFonts w:ascii="Liberation Serif" w:hAnsi="Liberation Serif" w:cs="Liberation Serif"/>
          <w:lang w:eastAsia="zh-CN"/>
        </w:rPr>
        <w:t xml:space="preserve"> Земельного кодекса Российской Федерации):____________________________________________________________________________________________________________________.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Цель использования земельного участка:_________________________________</w:t>
      </w:r>
      <w:r>
        <w:rPr>
          <w:rFonts w:ascii="Liberation Serif" w:hAnsi="Liberation Serif" w:cs="Liberation Serif"/>
          <w:lang w:eastAsia="zh-CN"/>
        </w:rPr>
        <w:t>______________________________________________________________________________________.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Реквизиты  решения о предварительном согласовании предоставления земельного участка,  в  случае  если испрашиваемый земельный участок образовывался или его границы уто</w:t>
      </w:r>
      <w:r>
        <w:rPr>
          <w:rFonts w:ascii="Liberation Serif" w:hAnsi="Liberation Serif" w:cs="Liberation Serif"/>
          <w:lang w:eastAsia="zh-CN"/>
        </w:rPr>
        <w:t>чнялись на основании данного</w:t>
      </w:r>
      <w:r>
        <w:rPr>
          <w:rFonts w:ascii="Courier New" w:hAnsi="Courier New" w:cs="Courier New"/>
          <w:sz w:val="20"/>
          <w:szCs w:val="20"/>
          <w:lang w:eastAsia="zh-CN"/>
        </w:rPr>
        <w:t> </w:t>
      </w:r>
      <w:r>
        <w:rPr>
          <w:rFonts w:ascii="Liberation Serif" w:hAnsi="Liberation Serif" w:cs="Liberation Serif"/>
          <w:lang w:eastAsia="zh-CN"/>
        </w:rPr>
        <w:t>решения:_________________________________________________________________________________________________________________________________.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Приложение: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Настоящим  выражаю  согласие  на  обработку  моих персональных данных и </w:t>
      </w:r>
      <w:r>
        <w:rPr>
          <w:rFonts w:ascii="Liberation Serif" w:hAnsi="Liberation Serif" w:cs="Liberation Serif"/>
          <w:lang w:eastAsia="zh-CN"/>
        </w:rPr>
        <w:t>персональных данных представляемых мною лиц - ________________ (указываются фамилии,  имя и отчество лиц, интересы которых представляются) Комитетом по управлению муниципальным имуществом администрации Слободо-Туринского муниципального района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Перечень дейс</w:t>
      </w:r>
      <w:r>
        <w:rPr>
          <w:rFonts w:ascii="Liberation Serif" w:hAnsi="Liberation Serif" w:cs="Liberation Serif"/>
          <w:lang w:eastAsia="zh-CN"/>
        </w:rPr>
        <w:t>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1.  Получение  персональных  данных  у  субъекта персональных данных, а также у третьих лиц.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2.  Хранение  персональных  данных </w:t>
      </w:r>
      <w:r>
        <w:rPr>
          <w:rFonts w:ascii="Liberation Serif" w:hAnsi="Liberation Serif" w:cs="Liberation Serif"/>
          <w:lang w:eastAsia="zh-CN"/>
        </w:rPr>
        <w:t xml:space="preserve"> (в  электронном  виде и на бумажном носителе).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3. Уточнение (обновление, изменение) персональных данных.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4. Использование персональных данных Комитетом по управлению муниципальным имуществом администрации  Слободо-Туринского   муниципального района   в   </w:t>
      </w:r>
      <w:r>
        <w:rPr>
          <w:rFonts w:ascii="Liberation Serif" w:hAnsi="Liberation Serif" w:cs="Liberation Serif"/>
          <w:lang w:eastAsia="zh-CN"/>
        </w:rPr>
        <w:t>связи   с  оказанием муниципальной услуги.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5.  Передача  персональных  данных  субъекта в порядке, предусмотренном законодательством Российской Федерации.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Настоящее согласие является бессрочным.</w:t>
      </w:r>
    </w:p>
    <w:p w:rsidR="006B1574" w:rsidRDefault="00406A85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Порядок  отзыва  настоящего  согласия  -  по личному заявлени</w:t>
      </w:r>
      <w:r>
        <w:rPr>
          <w:rFonts w:ascii="Liberation Serif" w:hAnsi="Liberation Serif" w:cs="Liberation Serif"/>
          <w:lang w:eastAsia="zh-CN"/>
        </w:rPr>
        <w:t>ю субъекта персональных данных.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"__" __________ 20   года</w:t>
      </w:r>
    </w:p>
    <w:p w:rsidR="006B1574" w:rsidRDefault="006B1574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6B1574" w:rsidRDefault="00406A85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Заявитель:       _______________________________                                ________________</w:t>
      </w:r>
    </w:p>
    <w:p w:rsidR="006B1574" w:rsidRDefault="00406A85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                                (Ф.И.О.)                        </w:t>
      </w: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                           (подпись)</w:t>
      </w:r>
    </w:p>
    <w:p w:rsidR="006B1574" w:rsidRDefault="00406A85">
      <w:pPr>
        <w:widowControl w:val="0"/>
        <w:rPr>
          <w:rFonts w:ascii="Liberation Serif" w:hAnsi="Liberation Serif" w:cs="Liberation Serif"/>
          <w:sz w:val="22"/>
          <w:lang w:eastAsia="zh-CN"/>
        </w:rPr>
      </w:pPr>
      <w:r>
        <w:rPr>
          <w:rFonts w:ascii="Liberation Serif" w:hAnsi="Liberation Serif" w:cs="Liberation Serif"/>
          <w:sz w:val="22"/>
          <w:lang w:eastAsia="zh-CN"/>
        </w:rPr>
        <w:t xml:space="preserve"> </w:t>
      </w:r>
    </w:p>
    <w:p w:rsidR="006B1574" w:rsidRDefault="006B1574">
      <w:pPr>
        <w:widowControl w:val="0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:rsidR="006B1574" w:rsidRDefault="006B1574">
      <w:pPr>
        <w:widowControl w:val="0"/>
        <w:rPr>
          <w:sz w:val="22"/>
          <w:szCs w:val="20"/>
          <w:lang w:eastAsia="zh-CN"/>
        </w:rPr>
      </w:pPr>
    </w:p>
    <w:p w:rsidR="006B1574" w:rsidRDefault="006B1574">
      <w:pPr>
        <w:spacing w:after="200" w:line="276" w:lineRule="auto"/>
        <w:rPr>
          <w:rFonts w:ascii="Calibri" w:hAnsi="Calibri" w:cs="Calibri"/>
          <w:sz w:val="22"/>
          <w:szCs w:val="22"/>
          <w:lang w:eastAsia="zh-CN"/>
        </w:rPr>
      </w:pPr>
    </w:p>
    <w:p w:rsidR="006B1574" w:rsidRDefault="006B1574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B1574" w:rsidRDefault="006B1574">
      <w:pPr>
        <w:widowControl w:val="0"/>
        <w:ind w:right="-711"/>
      </w:pPr>
    </w:p>
    <w:sectPr w:rsidR="006B1574">
      <w:headerReference w:type="default" r:id="rId39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A85">
      <w:r>
        <w:separator/>
      </w:r>
    </w:p>
  </w:endnote>
  <w:endnote w:type="continuationSeparator" w:id="0">
    <w:p w:rsidR="00000000" w:rsidRDefault="0040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A85">
      <w:r>
        <w:separator/>
      </w:r>
    </w:p>
  </w:footnote>
  <w:footnote w:type="continuationSeparator" w:id="0">
    <w:p w:rsidR="00000000" w:rsidRDefault="0040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74" w:rsidRDefault="00406A85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46" behindDoc="1" locked="0" layoutInCell="1" allowOverlap="1" wp14:anchorId="1A3BE1FB">
              <wp:simplePos x="0" y="0"/>
              <wp:positionH relativeFrom="page">
                <wp:posOffset>3791585</wp:posOffset>
              </wp:positionH>
              <wp:positionV relativeFrom="paragraph">
                <wp:posOffset>-16510</wp:posOffset>
              </wp:positionV>
              <wp:extent cx="1272540" cy="20383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188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B1574" w:rsidRDefault="00406A85">
                          <w:pPr>
                            <w:pStyle w:val="af4"/>
                          </w:pPr>
                          <w:r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noProof/>
                              <w:sz w:val="28"/>
                              <w:szCs w:val="28"/>
                            </w:rPr>
                            <w:t>45</w:t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298.55pt;margin-top:-1.3pt;width:100.2pt;height:16.05pt;z-index:-5033164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" filled="f" stroked="f">
              <v:textbox style="mso-fit-shape-to-text:t" inset="0,0,0,0">
                <w:txbxContent>
                  <w:p w:rsidR="006B1574" w:rsidRDefault="00406A85">
                    <w:pPr>
                      <w:pStyle w:val="af4"/>
                    </w:pPr>
                    <w:r>
                      <w:rPr>
                        <w:rStyle w:val="a6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Liberation Serif" w:hAnsi="Liberation Serif" w:cs="Liberation Serif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6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rFonts w:ascii="Liberation Serif" w:hAnsi="Liberation Serif" w:cs="Liberation Serif"/>
                        <w:noProof/>
                        <w:sz w:val="28"/>
                        <w:szCs w:val="28"/>
                      </w:rPr>
                      <w:t>45</w:t>
                    </w:r>
                    <w:r>
                      <w:rPr>
                        <w:rStyle w:val="a6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FD5"/>
    <w:multiLevelType w:val="multilevel"/>
    <w:tmpl w:val="7F8CC024"/>
    <w:lvl w:ilvl="0">
      <w:start w:val="1"/>
      <w:numFmt w:val="decimal"/>
      <w:suff w:val="space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CE3B14"/>
    <w:multiLevelType w:val="multilevel"/>
    <w:tmpl w:val="7DA6A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4"/>
    <w:rsid w:val="00406A85"/>
    <w:rsid w:val="006B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qFormat/>
    <w:rsid w:val="001C57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Arial"/>
      <w:sz w:val="20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color w:val="auto"/>
      <w:sz w:val="24"/>
      <w:szCs w:val="26"/>
    </w:rPr>
  </w:style>
  <w:style w:type="character" w:customStyle="1" w:styleId="ListLabel7">
    <w:name w:val="ListLabel 7"/>
    <w:qFormat/>
    <w:rPr>
      <w:b w:val="0"/>
      <w:sz w:val="24"/>
      <w:szCs w:val="26"/>
    </w:rPr>
  </w:style>
  <w:style w:type="character" w:customStyle="1" w:styleId="ListLabel8">
    <w:name w:val="ListLabel 8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9">
    <w:name w:val="ListLabel 9"/>
    <w:qFormat/>
    <w:rPr>
      <w:rFonts w:ascii="Liberation Serif" w:hAnsi="Liberation Serif" w:cs="Liberation Serif"/>
      <w:sz w:val="28"/>
      <w:szCs w:val="28"/>
    </w:rPr>
  </w:style>
  <w:style w:type="character" w:customStyle="1" w:styleId="ListLabel10">
    <w:name w:val="ListLabel 10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11">
    <w:name w:val="ListLabel 11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12">
    <w:name w:val="ListLabel 12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13">
    <w:name w:val="ListLabel 13"/>
    <w:qFormat/>
    <w:rPr>
      <w:rFonts w:ascii="Liberation Serif" w:hAnsi="Liberation Serif" w:cs="Liberation Serif"/>
      <w:color w:val="0000FF"/>
      <w:sz w:val="18"/>
      <w:u w:val="single"/>
      <w:lang w:eastAsia="zh-CN"/>
    </w:rPr>
  </w:style>
  <w:style w:type="character" w:customStyle="1" w:styleId="ListLabel14">
    <w:name w:val="ListLabel 14"/>
    <w:qFormat/>
    <w:rPr>
      <w:rFonts w:ascii="Liberation Serif" w:hAnsi="Liberation Serif" w:cs="Liberation Serif"/>
      <w:color w:val="0000FF"/>
      <w:sz w:val="20"/>
      <w:u w:val="single"/>
      <w:lang w:eastAsia="zh-CN"/>
    </w:rPr>
  </w:style>
  <w:style w:type="character" w:customStyle="1" w:styleId="ListLabel15">
    <w:name w:val="ListLabel 15"/>
    <w:qFormat/>
    <w:rPr>
      <w:rFonts w:ascii="Liberation Serif" w:hAnsi="Liberation Serif" w:cs="Liberation Serif"/>
      <w:color w:val="0000FF"/>
      <w:u w:val="single"/>
      <w:lang w:eastAsia="zh-CN"/>
    </w:rPr>
  </w:style>
  <w:style w:type="character" w:customStyle="1" w:styleId="ListLabel21">
    <w:name w:val="ListLabel 21"/>
    <w:qFormat/>
    <w:rPr>
      <w:rFonts w:ascii="Liberation Serif" w:hAnsi="Liberation Serif" w:cs="Liberation Serif"/>
      <w:color w:val="auto"/>
      <w:sz w:val="28"/>
      <w:szCs w:val="28"/>
      <w:u w:val="none"/>
    </w:rPr>
  </w:style>
  <w:style w:type="character" w:customStyle="1" w:styleId="ListLabel22">
    <w:name w:val="ListLabel 22"/>
    <w:qFormat/>
    <w:rPr>
      <w:rFonts w:ascii="Liberation Serif" w:hAnsi="Liberation Serif" w:cs="Liberation Serif"/>
      <w:color w:val="auto"/>
      <w:sz w:val="28"/>
      <w:szCs w:val="28"/>
      <w:u w:val="none"/>
    </w:rPr>
  </w:style>
  <w:style w:type="character" w:customStyle="1" w:styleId="ListLabel23">
    <w:name w:val="ListLabel 23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f4">
    <w:name w:val="header"/>
    <w:basedOn w:val="a"/>
    <w:unhideWhenUsed/>
    <w:rsid w:val="00923F93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sz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3040A7"/>
    <w:rPr>
      <w:b/>
      <w:bCs/>
    </w:rPr>
  </w:style>
  <w:style w:type="paragraph" w:styleId="af8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9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 w:val="24"/>
      <w:szCs w:val="20"/>
    </w:rPr>
  </w:style>
  <w:style w:type="paragraph" w:styleId="afa">
    <w:name w:val="No Spacing"/>
    <w:uiPriority w:val="1"/>
    <w:qFormat/>
    <w:rsid w:val="00BB7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qFormat/>
    <w:rsid w:val="001C57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Arial"/>
      <w:sz w:val="20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color w:val="auto"/>
      <w:sz w:val="24"/>
      <w:szCs w:val="26"/>
    </w:rPr>
  </w:style>
  <w:style w:type="character" w:customStyle="1" w:styleId="ListLabel7">
    <w:name w:val="ListLabel 7"/>
    <w:qFormat/>
    <w:rPr>
      <w:b w:val="0"/>
      <w:sz w:val="24"/>
      <w:szCs w:val="26"/>
    </w:rPr>
  </w:style>
  <w:style w:type="character" w:customStyle="1" w:styleId="ListLabel8">
    <w:name w:val="ListLabel 8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9">
    <w:name w:val="ListLabel 9"/>
    <w:qFormat/>
    <w:rPr>
      <w:rFonts w:ascii="Liberation Serif" w:hAnsi="Liberation Serif" w:cs="Liberation Serif"/>
      <w:sz w:val="28"/>
      <w:szCs w:val="28"/>
    </w:rPr>
  </w:style>
  <w:style w:type="character" w:customStyle="1" w:styleId="ListLabel10">
    <w:name w:val="ListLabel 10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11">
    <w:name w:val="ListLabel 11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12">
    <w:name w:val="ListLabel 12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13">
    <w:name w:val="ListLabel 13"/>
    <w:qFormat/>
    <w:rPr>
      <w:rFonts w:ascii="Liberation Serif" w:hAnsi="Liberation Serif" w:cs="Liberation Serif"/>
      <w:color w:val="0000FF"/>
      <w:sz w:val="18"/>
      <w:u w:val="single"/>
      <w:lang w:eastAsia="zh-CN"/>
    </w:rPr>
  </w:style>
  <w:style w:type="character" w:customStyle="1" w:styleId="ListLabel14">
    <w:name w:val="ListLabel 14"/>
    <w:qFormat/>
    <w:rPr>
      <w:rFonts w:ascii="Liberation Serif" w:hAnsi="Liberation Serif" w:cs="Liberation Serif"/>
      <w:color w:val="0000FF"/>
      <w:sz w:val="20"/>
      <w:u w:val="single"/>
      <w:lang w:eastAsia="zh-CN"/>
    </w:rPr>
  </w:style>
  <w:style w:type="character" w:customStyle="1" w:styleId="ListLabel15">
    <w:name w:val="ListLabel 15"/>
    <w:qFormat/>
    <w:rPr>
      <w:rFonts w:ascii="Liberation Serif" w:hAnsi="Liberation Serif" w:cs="Liberation Serif"/>
      <w:color w:val="0000FF"/>
      <w:u w:val="single"/>
      <w:lang w:eastAsia="zh-CN"/>
    </w:rPr>
  </w:style>
  <w:style w:type="character" w:customStyle="1" w:styleId="ListLabel21">
    <w:name w:val="ListLabel 21"/>
    <w:qFormat/>
    <w:rPr>
      <w:rFonts w:ascii="Liberation Serif" w:hAnsi="Liberation Serif" w:cs="Liberation Serif"/>
      <w:color w:val="auto"/>
      <w:sz w:val="28"/>
      <w:szCs w:val="28"/>
      <w:u w:val="none"/>
    </w:rPr>
  </w:style>
  <w:style w:type="character" w:customStyle="1" w:styleId="ListLabel22">
    <w:name w:val="ListLabel 22"/>
    <w:qFormat/>
    <w:rPr>
      <w:rFonts w:ascii="Liberation Serif" w:hAnsi="Liberation Serif" w:cs="Liberation Serif"/>
      <w:color w:val="auto"/>
      <w:sz w:val="28"/>
      <w:szCs w:val="28"/>
      <w:u w:val="none"/>
    </w:rPr>
  </w:style>
  <w:style w:type="character" w:customStyle="1" w:styleId="ListLabel23">
    <w:name w:val="ListLabel 23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f4">
    <w:name w:val="header"/>
    <w:basedOn w:val="a"/>
    <w:unhideWhenUsed/>
    <w:rsid w:val="00923F93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sz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3040A7"/>
    <w:rPr>
      <w:b/>
      <w:bCs/>
    </w:rPr>
  </w:style>
  <w:style w:type="paragraph" w:styleId="af8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9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 w:val="24"/>
      <w:szCs w:val="20"/>
    </w:rPr>
  </w:style>
  <w:style w:type="paragraph" w:styleId="afa">
    <w:name w:val="No Spacing"/>
    <w:uiPriority w:val="1"/>
    <w:qFormat/>
    <w:rsid w:val="00BB7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18" Type="http://schemas.openxmlformats.org/officeDocument/2006/relationships/hyperlink" Target="consultantplus://offline/ref=AD1F39E06A941216EDA19B954F779CD934D0E17C141829CFDBBEF3A7D83FCF9790F6170D0A11D24CDAEE64CA67D5CB10FBF1C9390C2BZ1I" TargetMode="External"/><Relationship Id="rId26" Type="http://schemas.openxmlformats.org/officeDocument/2006/relationships/hyperlink" Target="consultantplus://offline/ref=AD1F39E06A941216EDA19B954F779CD934D1E57C1F1A29CFDBBEF3A7D83FCF9790F6170A0B12DA1C8DA165962389D810F6F1CB3D13BA82B026Z6I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1F39E06A941216EDA19B954F779CD934D0E17C141829CFDBBEF3A7D83FCF9790F617030D12D24CDAEE64CA67D5CB10FBF1C9390C2BZ1I" TargetMode="External"/><Relationship Id="rId34" Type="http://schemas.openxmlformats.org/officeDocument/2006/relationships/hyperlink" Target="consultantplus://offline/ref=2A47391097783DFA196E7AE21542F344B419771E9F4E7475F5FBCCA04DA025EF7966D107A4E8198D6B826D2CDBFDA281ECDBE249CBm362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43A861FF2B72E05CABBA7F7E14FBC6E672B48B9BFF9C8DC8E75226F8890E7241C2AC772D31149C39110E3E4A6E570576D55F408733t0K" TargetMode="External"/><Relationship Id="rId17" Type="http://schemas.openxmlformats.org/officeDocument/2006/relationships/hyperlink" Target="consultantplus://offline/ref=AD1F39E06A941216EDA19B954F779CD934D0E17C141829CFDBBEF3A7D83FCF9790F6170D0E10D24CDAEE64CA67D5CB10FBF1C9390C2BZ1I" TargetMode="External"/><Relationship Id="rId25" Type="http://schemas.openxmlformats.org/officeDocument/2006/relationships/hyperlink" Target="consultantplus://offline/ref=AD1F39E06A941216EDA19B954F779CD934D0E071181E29CFDBBEF3A7D83FCF9782F64F060B1BC7188FB433C7662DZ5I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consultantplus://offline/ref=2A47391097783DFA196E7AE21542F344B419771E9F4E7475F5FBCCA04DA025EF7966D106A1EC198D6B826D2CDBFDA281ECDBE249CBm36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20" Type="http://schemas.openxmlformats.org/officeDocument/2006/relationships/hyperlink" Target="consultantplus://offline/ref=AD1F39E06A941216EDA19B954F779CD934D0E17C141829CFDBBEF3A7D83FCF9790F6170D0912D24CDAEE64CA67D5CB10FBF1C9390C2BZ1I" TargetMode="External"/><Relationship Id="rId29" Type="http://schemas.openxmlformats.org/officeDocument/2006/relationships/hyperlink" Target="consultantplus://offline/ref=C3725B4BEF4958137469CEB10F5BB9720FC952F134BF89D0871B02AD5DF5D5A262417D2EpEy1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47391097783DFA196E64EF032EAD4EB6102E1497407B23ACA9CAF712F023BA3926D757F6A947D43BCE2621DDEBBE81EAmC6CF" TargetMode="External"/><Relationship Id="rId24" Type="http://schemas.openxmlformats.org/officeDocument/2006/relationships/hyperlink" Target="consultantplus://offline/ref=AD1F39E06A941216EDA19B954F779CD934D0E17C141829CFDBBEF3A7D83FCF9790F6170A0C12D013DFFB75926ADCDC0EFFEBD53B0DB928ZBI" TargetMode="External"/><Relationship Id="rId32" Type="http://schemas.openxmlformats.org/officeDocument/2006/relationships/hyperlink" Target="http://dis.midural.ru/" TargetMode="External"/><Relationship Id="rId37" Type="http://schemas.openxmlformats.org/officeDocument/2006/relationships/hyperlink" Target="consultantplus://offline/ref=2A47391097783DFA196E7AE21542F344B419771E9F4E7475F5FBCCA04DA025EF7966D106A0EE198D6B826D2CDBFDA281ECDBE249CBm362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1F39E06A941216EDA19B954F779CD934D0E0741D1929CFDBBEF3A7D83FCF9790F617090C1BD113DFFB75926ADCDC0EFFEBD53B0DB928ZBI" TargetMode="External"/><Relationship Id="rId23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28" Type="http://schemas.openxmlformats.org/officeDocument/2006/relationships/hyperlink" Target="consultantplus://offline/ref=C3725B4BEF4958137469CEB10F5BB9720FC952F134BF89D0871B02AD5DF5D5A262417D2EpEy1I" TargetMode="External"/><Relationship Id="rId36" Type="http://schemas.openxmlformats.org/officeDocument/2006/relationships/hyperlink" Target="consultantplus://offline/ref=2A47391097783DFA196E7AE21542F344B41A751994407475F5FBCCA04DA025EF7966D102A7ED13DE3ACD6C709EA0B180E3DBE04ED4397F71m26EF" TargetMode="External"/><Relationship Id="rId10" Type="http://schemas.openxmlformats.org/officeDocument/2006/relationships/hyperlink" Target="consultantplus://offline/ref=2A47391097783DFA196E7AE21542F344B419771E9F4E7475F5FBCCA04DA025EF7966D10BAFE9198D6B826D2CDBFDA281ECDBE249CBm362F" TargetMode="External"/><Relationship Id="rId19" Type="http://schemas.openxmlformats.org/officeDocument/2006/relationships/hyperlink" Target="consultantplus://offline/ref=AD1F39E06A941216EDA19B954F779CD934D0E17C141829CFDBBEF3A7D83FCF9790F6170D0A13D24CDAEE64CA67D5CB10FBF1C9390C2BZ1I" TargetMode="External"/><Relationship Id="rId31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22" Type="http://schemas.openxmlformats.org/officeDocument/2006/relationships/hyperlink" Target="consultantplus://offline/ref=AD1F39E06A941216EDA19B954F779CD936D9E1721E1C29CFDBBEF3A7D83FCF9790F6170A0B12D9198BA165962389D810F6F1CB3D13BA82B026Z6I" TargetMode="External"/><Relationship Id="rId27" Type="http://schemas.openxmlformats.org/officeDocument/2006/relationships/hyperlink" Target="consultantplus://offline/ref=AD1F39E06A941216EDA19B954F779CD934D1E57C1F1A29CFDBBEF3A7D83FCF9790F6170A0B12D81B83A165962389D810F6F1CB3D13BA82B026Z6I" TargetMode="External"/><Relationship Id="rId30" Type="http://schemas.openxmlformats.org/officeDocument/2006/relationships/hyperlink" Target="consultantplus://offline/ref=C3725B4BEF4958137469CEB10F5BB9720FC952F134BF89D0871B02AD5DF5D5A262417D2EpEy1I" TargetMode="External"/><Relationship Id="rId35" Type="http://schemas.openxmlformats.org/officeDocument/2006/relationships/hyperlink" Target="consultantplus://offline/ref=2A47391097783DFA196E7AE21542F344B419771E9F4E7475F5FBCCA04DA025EF7966D107A2E8198D6B826D2CDBFDA281ECDBE249CBm36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2B04-DFAA-40F1-B638-4D2382B8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45</Pages>
  <Words>16850</Words>
  <Characters>96050</Characters>
  <Application>Microsoft Office Word</Application>
  <DocSecurity>0</DocSecurity>
  <Lines>800</Lines>
  <Paragraphs>225</Paragraphs>
  <ScaleCrop>false</ScaleCrop>
  <Company/>
  <LinksUpToDate>false</LinksUpToDate>
  <CharactersWithSpaces>112675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пользователь</cp:lastModifiedBy>
  <cp:revision>18</cp:revision>
  <dcterms:created xsi:type="dcterms:W3CDTF">2020-10-28T06:08:00Z</dcterms:created>
  <dcterms:modified xsi:type="dcterms:W3CDTF">2021-07-15T11:14:00Z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