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D778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D778FA" w:rsidRDefault="00D778FA" w:rsidP="00D778FA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6EA0">
        <w:rPr>
          <w:rFonts w:ascii="Liberation Serif" w:hAnsi="Liberation Serif"/>
          <w:b/>
          <w:bCs/>
          <w:sz w:val="28"/>
          <w:szCs w:val="28"/>
        </w:rPr>
        <w:t xml:space="preserve">по результатам проверки </w:t>
      </w:r>
    </w:p>
    <w:p w:rsidR="00D778FA" w:rsidRPr="005C6EA0" w:rsidRDefault="00D778FA" w:rsidP="00D778F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6EA0">
        <w:rPr>
          <w:rFonts w:ascii="Liberation Serif" w:hAnsi="Liberation Serif" w:cs="Arial"/>
          <w:b/>
          <w:sz w:val="28"/>
          <w:szCs w:val="28"/>
        </w:rPr>
        <w:t xml:space="preserve">«Финансово-хозяйственной деятельности, целевого и эффективного использования бюджетных средств </w:t>
      </w:r>
      <w:proofErr w:type="spellStart"/>
      <w:r w:rsidRPr="005C6EA0">
        <w:rPr>
          <w:rFonts w:ascii="Liberation Serif" w:hAnsi="Liberation Serif" w:cs="Arial"/>
          <w:b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 w:cs="Arial"/>
          <w:b/>
          <w:sz w:val="28"/>
          <w:szCs w:val="28"/>
        </w:rPr>
        <w:t xml:space="preserve"> муниципального района. </w:t>
      </w:r>
      <w:r w:rsidRPr="005C6EA0">
        <w:rPr>
          <w:rFonts w:ascii="Liberation Serif" w:hAnsi="Liberation Serif"/>
          <w:b/>
          <w:sz w:val="28"/>
          <w:szCs w:val="28"/>
        </w:rPr>
        <w:t>Ведение бухгалтерского (бюджетного) учета,</w:t>
      </w:r>
      <w:r w:rsidRPr="005C6EA0">
        <w:rPr>
          <w:rFonts w:ascii="Liberation Serif" w:hAnsi="Liberation Serif" w:cs="Arial"/>
          <w:b/>
          <w:sz w:val="28"/>
          <w:szCs w:val="28"/>
        </w:rPr>
        <w:t xml:space="preserve"> </w:t>
      </w:r>
      <w:r w:rsidRPr="005C6EA0">
        <w:rPr>
          <w:rFonts w:ascii="Liberation Serif" w:hAnsi="Liberation Serif"/>
          <w:b/>
          <w:sz w:val="28"/>
          <w:szCs w:val="28"/>
        </w:rPr>
        <w:t>достоверность бухгалтерской (бюджетной) отчетности МАУ ДО «</w:t>
      </w:r>
      <w:proofErr w:type="spellStart"/>
      <w:r w:rsidRPr="005C6EA0">
        <w:rPr>
          <w:rFonts w:ascii="Liberation Serif" w:hAnsi="Liberation Serif"/>
          <w:b/>
          <w:sz w:val="28"/>
          <w:szCs w:val="28"/>
        </w:rPr>
        <w:t>Слобод</w:t>
      </w:r>
      <w:proofErr w:type="gramStart"/>
      <w:r w:rsidRPr="005C6EA0">
        <w:rPr>
          <w:rFonts w:ascii="Liberation Serif" w:hAnsi="Liberation Serif"/>
          <w:b/>
          <w:sz w:val="28"/>
          <w:szCs w:val="28"/>
        </w:rPr>
        <w:t>о</w:t>
      </w:r>
      <w:proofErr w:type="spellEnd"/>
      <w:r w:rsidRPr="005C6EA0">
        <w:rPr>
          <w:rFonts w:ascii="Liberation Serif" w:hAnsi="Liberation Serif"/>
          <w:b/>
          <w:sz w:val="28"/>
          <w:szCs w:val="28"/>
        </w:rPr>
        <w:t>-</w:t>
      </w:r>
      <w:proofErr w:type="gramEnd"/>
      <w:r w:rsidRPr="005C6EA0">
        <w:rPr>
          <w:rFonts w:ascii="Liberation Serif" w:hAnsi="Liberation Serif" w:cs="Arial"/>
          <w:b/>
          <w:sz w:val="28"/>
          <w:szCs w:val="28"/>
        </w:rPr>
        <w:t xml:space="preserve"> </w:t>
      </w:r>
      <w:r w:rsidRPr="005C6EA0">
        <w:rPr>
          <w:rFonts w:ascii="Liberation Serif" w:hAnsi="Liberation Serif"/>
          <w:b/>
          <w:sz w:val="28"/>
          <w:szCs w:val="28"/>
        </w:rPr>
        <w:t>Туринская ДЮСШ».</w:t>
      </w:r>
    </w:p>
    <w:p w:rsidR="00D778FA" w:rsidRPr="005C6EA0" w:rsidRDefault="00D778FA" w:rsidP="00D778FA">
      <w:pPr>
        <w:tabs>
          <w:tab w:val="left" w:pos="284"/>
          <w:tab w:val="left" w:pos="709"/>
        </w:tabs>
        <w:spacing w:after="0"/>
        <w:ind w:firstLine="68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5C6EA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района от  27.12.2019 года №104 «Об утверждении плана контрольных мероприятий на 2020 год», приказ начальника финансового управления администрации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района от 7 февраля 2020 года № 10 «О проведении плановой проверки».</w:t>
      </w:r>
    </w:p>
    <w:p w:rsidR="00D778FA" w:rsidRPr="005C6EA0" w:rsidRDefault="00D778FA" w:rsidP="00D778FA">
      <w:pPr>
        <w:spacing w:after="0"/>
        <w:ind w:left="-850" w:right="397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D778FA" w:rsidRPr="005C6EA0" w:rsidRDefault="00D778FA" w:rsidP="00D778FA">
      <w:pPr>
        <w:spacing w:after="0"/>
        <w:ind w:left="-850" w:right="39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 Проверяемый период деятельности: 2019г.</w:t>
      </w:r>
    </w:p>
    <w:p w:rsidR="00A34C74" w:rsidRDefault="00D778FA" w:rsidP="00D778FA">
      <w:pPr>
        <w:spacing w:after="0"/>
        <w:ind w:left="-850" w:right="397" w:firstLine="540"/>
        <w:jc w:val="both"/>
        <w:rPr>
          <w:rFonts w:ascii="Liberation Serif" w:hAnsi="Liberation Serif"/>
          <w:bCs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A34C74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 </w:t>
      </w:r>
      <w:r w:rsidR="00A34C74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Проверке подлежит: </w:t>
      </w:r>
      <w:r w:rsidRPr="005C6EA0">
        <w:rPr>
          <w:rFonts w:ascii="Liberation Serif" w:hAnsi="Liberation Serif"/>
          <w:bCs/>
          <w:sz w:val="28"/>
          <w:szCs w:val="28"/>
        </w:rPr>
        <w:t xml:space="preserve">муниципальное  автономное учреждение </w:t>
      </w:r>
    </w:p>
    <w:p w:rsidR="00A34C74" w:rsidRDefault="00A34C74" w:rsidP="00D778FA">
      <w:pPr>
        <w:spacing w:after="0"/>
        <w:ind w:left="-850" w:right="397"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Pr="005C6EA0">
        <w:rPr>
          <w:rFonts w:ascii="Liberation Serif" w:hAnsi="Liberation Serif"/>
          <w:bCs/>
          <w:sz w:val="28"/>
          <w:szCs w:val="28"/>
        </w:rPr>
        <w:t>Д</w:t>
      </w:r>
      <w:r w:rsidR="00D778FA" w:rsidRPr="005C6EA0">
        <w:rPr>
          <w:rFonts w:ascii="Liberation Serif" w:hAnsi="Liberation Serif"/>
          <w:bCs/>
          <w:sz w:val="28"/>
          <w:szCs w:val="28"/>
        </w:rPr>
        <w:t>ополнительного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D778FA" w:rsidRPr="005C6EA0">
        <w:rPr>
          <w:rFonts w:ascii="Liberation Serif" w:hAnsi="Liberation Serif"/>
          <w:bCs/>
          <w:sz w:val="28"/>
          <w:szCs w:val="28"/>
        </w:rPr>
        <w:t>образования «</w:t>
      </w:r>
      <w:proofErr w:type="spellStart"/>
      <w:r w:rsidR="00D778FA" w:rsidRPr="005C6EA0">
        <w:rPr>
          <w:rFonts w:ascii="Liberation Serif" w:hAnsi="Liberation Serif"/>
          <w:bCs/>
          <w:sz w:val="28"/>
          <w:szCs w:val="28"/>
        </w:rPr>
        <w:t>Слободо-Туринская</w:t>
      </w:r>
      <w:proofErr w:type="spellEnd"/>
      <w:r w:rsidR="00D778FA" w:rsidRPr="005C6EA0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D778FA" w:rsidRPr="005C6EA0">
        <w:rPr>
          <w:rFonts w:ascii="Liberation Serif" w:hAnsi="Liberation Serif"/>
          <w:bCs/>
          <w:sz w:val="28"/>
          <w:szCs w:val="28"/>
        </w:rPr>
        <w:t>детско-юношеская</w:t>
      </w:r>
      <w:proofErr w:type="gramEnd"/>
      <w:r w:rsidR="00D778FA" w:rsidRPr="005C6EA0">
        <w:rPr>
          <w:rFonts w:ascii="Liberation Serif" w:hAnsi="Liberation Serif"/>
          <w:bCs/>
          <w:sz w:val="28"/>
          <w:szCs w:val="28"/>
        </w:rPr>
        <w:t xml:space="preserve"> </w:t>
      </w:r>
    </w:p>
    <w:p w:rsidR="00D778FA" w:rsidRPr="005C6EA0" w:rsidRDefault="00A34C74" w:rsidP="00D778FA">
      <w:pPr>
        <w:spacing w:after="0"/>
        <w:ind w:left="-850" w:right="39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D778FA" w:rsidRPr="005C6EA0">
        <w:rPr>
          <w:rFonts w:ascii="Liberation Serif" w:hAnsi="Liberation Serif"/>
          <w:bCs/>
          <w:sz w:val="28"/>
          <w:szCs w:val="28"/>
        </w:rPr>
        <w:t>спортивная школа», далее «Учреждение».</w:t>
      </w:r>
    </w:p>
    <w:p w:rsidR="00D778FA" w:rsidRPr="005C6EA0" w:rsidRDefault="00D778FA" w:rsidP="00D778FA">
      <w:pPr>
        <w:spacing w:after="0" w:line="240" w:lineRule="atLeast"/>
        <w:ind w:left="-907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Предметом проверки является соблюдение МАУ ДО 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D778FA" w:rsidP="00D778FA">
      <w:pPr>
        <w:spacing w:after="0" w:line="240" w:lineRule="atLeast"/>
        <w:ind w:left="-907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ДЮСШ» требований законодательства РФ. </w:t>
      </w:r>
    </w:p>
    <w:p w:rsidR="00D778FA" w:rsidRPr="005C6EA0" w:rsidRDefault="00D778FA" w:rsidP="00D778FA">
      <w:pPr>
        <w:spacing w:after="0" w:line="240" w:lineRule="atLeast"/>
        <w:ind w:left="-907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A34C74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>Целью настоящей проверки является выявление и предупреждение нарушений</w:t>
      </w:r>
    </w:p>
    <w:p w:rsidR="00A34C74" w:rsidRDefault="00D778FA" w:rsidP="00D778FA">
      <w:pPr>
        <w:spacing w:after="0" w:line="240" w:lineRule="atLeast"/>
        <w:ind w:left="-907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законодательства Российской Федерации и иных нормативных правовых </w:t>
      </w:r>
    </w:p>
    <w:p w:rsidR="00D778FA" w:rsidRPr="005C6EA0" w:rsidRDefault="00A34C74" w:rsidP="00D778FA">
      <w:pPr>
        <w:spacing w:after="0" w:line="240" w:lineRule="atLeast"/>
        <w:ind w:left="-907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778FA" w:rsidRPr="005C6EA0">
        <w:rPr>
          <w:rFonts w:ascii="Liberation Serif" w:hAnsi="Liberation Serif"/>
          <w:sz w:val="28"/>
          <w:szCs w:val="28"/>
        </w:rPr>
        <w:t>актов.</w:t>
      </w:r>
    </w:p>
    <w:p w:rsidR="00A34C74" w:rsidRDefault="00D778FA" w:rsidP="00D778FA">
      <w:pPr>
        <w:spacing w:after="0" w:line="240" w:lineRule="atLeast"/>
        <w:ind w:left="-964" w:firstLine="709"/>
        <w:jc w:val="both"/>
        <w:rPr>
          <w:rFonts w:ascii="Liberation Serif" w:hAnsi="Liberation Serif" w:cs="Arial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Вопросы проверки: </w:t>
      </w:r>
      <w:r w:rsidRPr="005C6EA0">
        <w:rPr>
          <w:rFonts w:ascii="Liberation Serif" w:hAnsi="Liberation Serif" w:cs="Arial"/>
          <w:sz w:val="28"/>
          <w:szCs w:val="28"/>
        </w:rPr>
        <w:t xml:space="preserve">Проверка финансово-хозяйственной деятельности, </w:t>
      </w:r>
    </w:p>
    <w:p w:rsidR="00A34C74" w:rsidRDefault="00A34C74" w:rsidP="00D778FA">
      <w:pPr>
        <w:spacing w:after="0" w:line="240" w:lineRule="atLeast"/>
        <w:ind w:left="-964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</w:t>
      </w:r>
      <w:r w:rsidR="00D778FA" w:rsidRPr="005C6EA0">
        <w:rPr>
          <w:rFonts w:ascii="Liberation Serif" w:hAnsi="Liberation Serif" w:cs="Arial"/>
          <w:sz w:val="28"/>
          <w:szCs w:val="28"/>
        </w:rPr>
        <w:t xml:space="preserve">целевого и эффективного использования бюджетных средств </w:t>
      </w:r>
      <w:proofErr w:type="spellStart"/>
      <w:r w:rsidR="00D778FA" w:rsidRPr="005C6EA0">
        <w:rPr>
          <w:rFonts w:ascii="Liberation Serif" w:hAnsi="Liberation Serif" w:cs="Arial"/>
          <w:sz w:val="28"/>
          <w:szCs w:val="28"/>
        </w:rPr>
        <w:t>Слободо</w:t>
      </w:r>
      <w:proofErr w:type="spellEnd"/>
      <w:r w:rsidR="00D778FA" w:rsidRPr="005C6EA0">
        <w:rPr>
          <w:rFonts w:ascii="Liberation Serif" w:hAnsi="Liberation Serif" w:cs="Arial"/>
          <w:sz w:val="28"/>
          <w:szCs w:val="28"/>
        </w:rPr>
        <w:t>-</w:t>
      </w:r>
    </w:p>
    <w:p w:rsidR="00A34C74" w:rsidRDefault="00A34C74" w:rsidP="00D778FA">
      <w:pPr>
        <w:spacing w:after="0" w:line="240" w:lineRule="atLeast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</w:t>
      </w:r>
      <w:r w:rsidR="00D778FA" w:rsidRPr="005C6EA0">
        <w:rPr>
          <w:rFonts w:ascii="Liberation Serif" w:hAnsi="Liberation Serif" w:cs="Arial"/>
          <w:sz w:val="28"/>
          <w:szCs w:val="28"/>
        </w:rPr>
        <w:t xml:space="preserve">Туринского  муниципального района. </w:t>
      </w:r>
      <w:r w:rsidR="00D778FA" w:rsidRPr="005C6EA0">
        <w:rPr>
          <w:rFonts w:ascii="Liberation Serif" w:hAnsi="Liberation Serif"/>
          <w:sz w:val="28"/>
          <w:szCs w:val="28"/>
        </w:rPr>
        <w:t xml:space="preserve">Ведение 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бухгалтерского</w:t>
      </w:r>
      <w:proofErr w:type="gramEnd"/>
      <w:r w:rsidR="00D778FA" w:rsidRPr="005C6EA0">
        <w:rPr>
          <w:rFonts w:ascii="Liberation Serif" w:hAnsi="Liberation Serif"/>
          <w:sz w:val="28"/>
          <w:szCs w:val="28"/>
        </w:rPr>
        <w:t xml:space="preserve"> (бюджетного) </w:t>
      </w:r>
    </w:p>
    <w:p w:rsidR="00A34C74" w:rsidRDefault="00A34C74" w:rsidP="00D778FA">
      <w:pPr>
        <w:spacing w:after="0" w:line="240" w:lineRule="atLeast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>учета,</w:t>
      </w:r>
      <w:r w:rsidR="00D778FA" w:rsidRPr="005C6EA0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д</w:t>
      </w:r>
      <w:r w:rsidR="00D778FA" w:rsidRPr="005C6EA0">
        <w:rPr>
          <w:rFonts w:ascii="Liberation Serif" w:hAnsi="Liberation Serif"/>
          <w:sz w:val="28"/>
          <w:szCs w:val="28"/>
        </w:rPr>
        <w:t xml:space="preserve">остоверность бухгалтерской (бюджетной) отчетности МАУ 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ДО</w:t>
      </w:r>
      <w:proofErr w:type="gramEnd"/>
      <w:r w:rsidR="00D778FA"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Default="00A34C74" w:rsidP="00A34C74">
      <w:pPr>
        <w:spacing w:after="0" w:line="240" w:lineRule="atLeast"/>
        <w:ind w:left="-10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>«</w:t>
      </w:r>
      <w:proofErr w:type="spellStart"/>
      <w:r w:rsidR="00D778FA" w:rsidRPr="005C6EA0">
        <w:rPr>
          <w:rFonts w:ascii="Liberation Serif" w:hAnsi="Liberation Serif"/>
          <w:sz w:val="28"/>
          <w:szCs w:val="28"/>
        </w:rPr>
        <w:t>Слобод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о</w:t>
      </w:r>
      <w:proofErr w:type="spellEnd"/>
      <w:r w:rsidR="00D778FA" w:rsidRPr="005C6EA0">
        <w:rPr>
          <w:rFonts w:ascii="Liberation Serif" w:hAnsi="Liberation Serif"/>
          <w:sz w:val="28"/>
          <w:szCs w:val="28"/>
        </w:rPr>
        <w:t>-</w:t>
      </w:r>
      <w:proofErr w:type="gramEnd"/>
      <w:r w:rsidR="00D778FA" w:rsidRPr="005C6EA0">
        <w:rPr>
          <w:rFonts w:ascii="Liberation Serif" w:hAnsi="Liberation Serif" w:cs="Arial"/>
          <w:sz w:val="28"/>
          <w:szCs w:val="28"/>
        </w:rPr>
        <w:t xml:space="preserve"> </w:t>
      </w:r>
      <w:r w:rsidR="00D778FA" w:rsidRPr="005C6EA0">
        <w:rPr>
          <w:rFonts w:ascii="Liberation Serif" w:hAnsi="Liberation Serif"/>
          <w:sz w:val="28"/>
          <w:szCs w:val="28"/>
        </w:rPr>
        <w:t>Туринская ДЮСШ».</w:t>
      </w:r>
    </w:p>
    <w:p w:rsidR="00A34C74" w:rsidRDefault="00A34C74" w:rsidP="00A34C74">
      <w:pPr>
        <w:tabs>
          <w:tab w:val="left" w:pos="142"/>
        </w:tabs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778FA" w:rsidRPr="005C6EA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78FA" w:rsidRPr="005C6EA0">
        <w:rPr>
          <w:rFonts w:ascii="Liberation Serif" w:hAnsi="Liberation Serif"/>
          <w:sz w:val="28"/>
          <w:szCs w:val="28"/>
        </w:rPr>
        <w:t xml:space="preserve">Проверка проведена Сидоровой Еленой Леонидовной, главным специалистом </w:t>
      </w:r>
      <w:r>
        <w:rPr>
          <w:rFonts w:ascii="Liberation Serif" w:hAnsi="Liberation Serif"/>
          <w:sz w:val="28"/>
          <w:szCs w:val="28"/>
        </w:rPr>
        <w:t xml:space="preserve">    </w:t>
      </w:r>
    </w:p>
    <w:p w:rsidR="00D778FA" w:rsidRDefault="00A34C74" w:rsidP="00A34C74">
      <w:pPr>
        <w:tabs>
          <w:tab w:val="left" w:pos="142"/>
        </w:tabs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778FA" w:rsidRPr="005C6EA0">
        <w:rPr>
          <w:rFonts w:ascii="Liberation Serif" w:hAnsi="Liberation Serif"/>
          <w:sz w:val="28"/>
          <w:szCs w:val="28"/>
        </w:rPr>
        <w:t xml:space="preserve">по финансовому контролю финансового управления администрации </w:t>
      </w:r>
      <w:proofErr w:type="spellStart"/>
      <w:r w:rsidR="00D778FA" w:rsidRPr="005C6EA0">
        <w:rPr>
          <w:rFonts w:ascii="Liberation Serif" w:hAnsi="Liberation Serif"/>
          <w:sz w:val="28"/>
          <w:szCs w:val="28"/>
        </w:rPr>
        <w:t>Слободо</w:t>
      </w:r>
      <w:proofErr w:type="spellEnd"/>
      <w:r w:rsidR="00D778FA" w:rsidRPr="005C6EA0">
        <w:rPr>
          <w:rFonts w:ascii="Liberation Serif" w:hAnsi="Liberation Serif"/>
          <w:sz w:val="28"/>
          <w:szCs w:val="28"/>
        </w:rPr>
        <w:t>-</w:t>
      </w:r>
    </w:p>
    <w:p w:rsidR="00D778FA" w:rsidRDefault="00A34C74" w:rsidP="00A34C74">
      <w:pPr>
        <w:tabs>
          <w:tab w:val="left" w:pos="142"/>
        </w:tabs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778FA" w:rsidRPr="005C6EA0">
        <w:rPr>
          <w:rFonts w:ascii="Liberation Serif" w:hAnsi="Liberation Serif"/>
          <w:sz w:val="28"/>
          <w:szCs w:val="28"/>
        </w:rPr>
        <w:t xml:space="preserve">    Туринского муниципального района.</w:t>
      </w:r>
    </w:p>
    <w:p w:rsidR="00D778FA" w:rsidRDefault="00D778FA" w:rsidP="00A34C74">
      <w:pPr>
        <w:tabs>
          <w:tab w:val="left" w:pos="142"/>
        </w:tabs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</w:t>
      </w:r>
      <w:r w:rsidR="00A34C74">
        <w:rPr>
          <w:rFonts w:ascii="Liberation Serif" w:hAnsi="Liberation Serif"/>
          <w:sz w:val="28"/>
          <w:szCs w:val="28"/>
        </w:rPr>
        <w:t xml:space="preserve">    </w:t>
      </w:r>
      <w:r w:rsidRPr="005C6EA0">
        <w:rPr>
          <w:rFonts w:ascii="Liberation Serif" w:hAnsi="Liberation Serif"/>
          <w:sz w:val="28"/>
          <w:szCs w:val="28"/>
        </w:rPr>
        <w:t>Проверяемый период: с 01.01.2019г. по 31.12.2019г.</w:t>
      </w:r>
    </w:p>
    <w:p w:rsidR="00D778FA" w:rsidRPr="005C6EA0" w:rsidRDefault="00D778FA" w:rsidP="00A34C74">
      <w:pPr>
        <w:tabs>
          <w:tab w:val="left" w:pos="142"/>
        </w:tabs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A34C74">
        <w:rPr>
          <w:rFonts w:ascii="Liberation Serif" w:hAnsi="Liberation Serif"/>
          <w:sz w:val="28"/>
          <w:szCs w:val="28"/>
        </w:rPr>
        <w:t xml:space="preserve">    </w:t>
      </w:r>
      <w:r w:rsidRPr="005C6EA0">
        <w:rPr>
          <w:rFonts w:ascii="Liberation Serif" w:hAnsi="Liberation Serif"/>
          <w:sz w:val="28"/>
          <w:szCs w:val="28"/>
        </w:rPr>
        <w:t xml:space="preserve">  Срок проведения проверки: с 20.03.2020 года по 25.05.2020 года</w:t>
      </w:r>
      <w:proofErr w:type="gramStart"/>
      <w:r w:rsidRPr="005C6EA0">
        <w:rPr>
          <w:rFonts w:ascii="Liberation Serif" w:hAnsi="Liberation Serif"/>
          <w:sz w:val="28"/>
          <w:szCs w:val="28"/>
        </w:rPr>
        <w:t>..</w:t>
      </w:r>
      <w:proofErr w:type="gramEnd"/>
    </w:p>
    <w:p w:rsidR="00D778FA" w:rsidRPr="005C6EA0" w:rsidRDefault="00D778FA" w:rsidP="00A34C74">
      <w:pPr>
        <w:spacing w:after="0" w:line="240" w:lineRule="auto"/>
        <w:ind w:left="-680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DA0355">
        <w:rPr>
          <w:rFonts w:ascii="Liberation Serif" w:hAnsi="Liberation Serif"/>
          <w:sz w:val="28"/>
          <w:szCs w:val="28"/>
        </w:rPr>
        <w:t xml:space="preserve">   </w:t>
      </w:r>
      <w:r w:rsidRPr="005C6EA0">
        <w:rPr>
          <w:rFonts w:ascii="Liberation Serif" w:hAnsi="Liberation Serif"/>
          <w:sz w:val="28"/>
          <w:szCs w:val="28"/>
        </w:rPr>
        <w:t xml:space="preserve">   О сроках проверки, целях проверки, проверяемом периоде должностное лицо </w:t>
      </w:r>
    </w:p>
    <w:p w:rsidR="00D778FA" w:rsidRPr="005C6EA0" w:rsidRDefault="00D778FA" w:rsidP="00A34C74">
      <w:pPr>
        <w:spacing w:after="0" w:line="240" w:lineRule="auto"/>
        <w:ind w:left="-680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</w:t>
      </w:r>
      <w:r w:rsidR="00DA0355">
        <w:rPr>
          <w:rFonts w:ascii="Liberation Serif" w:hAnsi="Liberation Serif"/>
          <w:sz w:val="28"/>
          <w:szCs w:val="28"/>
        </w:rPr>
        <w:t xml:space="preserve">   </w:t>
      </w:r>
      <w:r w:rsidRPr="005C6EA0">
        <w:rPr>
          <w:rFonts w:ascii="Liberation Serif" w:hAnsi="Liberation Serif"/>
          <w:sz w:val="28"/>
          <w:szCs w:val="28"/>
        </w:rPr>
        <w:t xml:space="preserve"> МАУ ДО 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ДЮСШ», надлежащим образом уведомлено</w:t>
      </w:r>
    </w:p>
    <w:p w:rsidR="00D778FA" w:rsidRPr="005C6EA0" w:rsidRDefault="00D778FA" w:rsidP="00A34C74">
      <w:pPr>
        <w:spacing w:after="0" w:line="240" w:lineRule="auto"/>
        <w:ind w:left="-680"/>
        <w:jc w:val="both"/>
        <w:outlineLvl w:val="0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DA0355">
        <w:rPr>
          <w:rFonts w:ascii="Liberation Serif" w:hAnsi="Liberation Serif"/>
          <w:sz w:val="28"/>
          <w:szCs w:val="28"/>
        </w:rPr>
        <w:t xml:space="preserve">    </w:t>
      </w:r>
      <w:r w:rsidRPr="005C6EA0">
        <w:rPr>
          <w:rFonts w:ascii="Liberation Serif" w:hAnsi="Liberation Serif"/>
          <w:sz w:val="28"/>
          <w:szCs w:val="28"/>
        </w:rPr>
        <w:t xml:space="preserve">  18.03.2020 года (уведомление № 97от 16.03.2020 года).</w:t>
      </w:r>
    </w:p>
    <w:p w:rsidR="00D778FA" w:rsidRPr="005C6EA0" w:rsidRDefault="00D778FA" w:rsidP="00A34C74">
      <w:pPr>
        <w:spacing w:after="0"/>
        <w:ind w:left="-102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</w:t>
      </w:r>
    </w:p>
    <w:p w:rsidR="00DA0355" w:rsidRDefault="00D778FA" w:rsidP="00A34C74">
      <w:pPr>
        <w:spacing w:after="0"/>
        <w:ind w:left="-1020" w:firstLine="709"/>
        <w:jc w:val="center"/>
        <w:rPr>
          <w:rFonts w:ascii="Liberation Serif" w:hAnsi="Liberation Serif"/>
          <w:b/>
          <w:sz w:val="28"/>
          <w:szCs w:val="28"/>
        </w:rPr>
      </w:pPr>
      <w:r w:rsidRPr="005C6EA0">
        <w:rPr>
          <w:rFonts w:ascii="Liberation Serif" w:hAnsi="Liberation Serif"/>
          <w:b/>
          <w:sz w:val="28"/>
          <w:szCs w:val="28"/>
        </w:rPr>
        <w:t>Общая характеристика и анализ нормативно-правовой</w:t>
      </w:r>
    </w:p>
    <w:p w:rsidR="00D778FA" w:rsidRDefault="00D778FA" w:rsidP="00A34C74">
      <w:pPr>
        <w:spacing w:after="0"/>
        <w:ind w:left="-1020" w:firstLine="709"/>
        <w:jc w:val="center"/>
        <w:rPr>
          <w:rFonts w:ascii="Liberation Serif" w:hAnsi="Liberation Serif"/>
          <w:b/>
          <w:sz w:val="28"/>
          <w:szCs w:val="28"/>
        </w:rPr>
      </w:pPr>
      <w:r w:rsidRPr="005C6EA0">
        <w:rPr>
          <w:rFonts w:ascii="Liberation Serif" w:hAnsi="Liberation Serif"/>
          <w:b/>
          <w:sz w:val="28"/>
          <w:szCs w:val="28"/>
        </w:rPr>
        <w:t xml:space="preserve"> базы учреждения.</w:t>
      </w:r>
    </w:p>
    <w:p w:rsidR="00DA0355" w:rsidRDefault="00D778FA" w:rsidP="00A34C74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В проверяемом периоде муниципальное автономное учреждение </w:t>
      </w:r>
    </w:p>
    <w:p w:rsidR="00D778FA" w:rsidRDefault="00D778FA" w:rsidP="00A34C74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D778FA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lastRenderedPageBreak/>
        <w:t>дополнительного образования 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C6EA0">
        <w:rPr>
          <w:rFonts w:ascii="Liberation Serif" w:hAnsi="Liberation Serif"/>
          <w:sz w:val="28"/>
          <w:szCs w:val="28"/>
        </w:rPr>
        <w:t>детско-юношеская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спортивная школа» действовало на основании Устава, утвержденного </w:t>
      </w:r>
    </w:p>
    <w:p w:rsidR="00DA0355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начальником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отдела управления </w:t>
      </w:r>
    </w:p>
    <w:p w:rsidR="00DA0355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образованием  20.12.2018 года. Полное наименование: муниципальное</w:t>
      </w:r>
    </w:p>
    <w:p w:rsidR="00DA0355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автономное учреждение дополнительного образования 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A0355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детско-юношеская спортивная школа»; сокращенное наименование: МАУ ДО </w:t>
      </w:r>
    </w:p>
    <w:p w:rsidR="00D778FA" w:rsidRPr="005C6EA0" w:rsidRDefault="00D778FA" w:rsidP="00DA0355">
      <w:pPr>
        <w:spacing w:after="0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ДЮСШ».</w:t>
      </w:r>
    </w:p>
    <w:p w:rsidR="00D778FA" w:rsidRPr="005C6EA0" w:rsidRDefault="00D778FA" w:rsidP="00DA0355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Учреждение является некоммерческой организацией, созданной в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5C6EA0">
        <w:rPr>
          <w:rFonts w:ascii="Liberation Serif" w:hAnsi="Liberation Serif"/>
          <w:sz w:val="28"/>
          <w:szCs w:val="28"/>
        </w:rPr>
        <w:t>-</w:t>
      </w:r>
    </w:p>
    <w:p w:rsidR="00D778FA" w:rsidRPr="005C6EA0" w:rsidRDefault="00DA0355" w:rsidP="00DA0355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778FA" w:rsidRPr="005C6EA0">
        <w:rPr>
          <w:rFonts w:ascii="Liberation Serif" w:hAnsi="Liberation Serif"/>
          <w:sz w:val="28"/>
          <w:szCs w:val="28"/>
        </w:rPr>
        <w:t xml:space="preserve">Туринском  муниципальном 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районе</w:t>
      </w:r>
      <w:proofErr w:type="gramEnd"/>
      <w:r w:rsidR="00D778FA" w:rsidRPr="005C6EA0">
        <w:rPr>
          <w:rFonts w:ascii="Liberation Serif" w:hAnsi="Liberation Serif"/>
          <w:sz w:val="28"/>
          <w:szCs w:val="28"/>
        </w:rPr>
        <w:t xml:space="preserve"> для оказания услуг в целях обеспечения </w:t>
      </w:r>
    </w:p>
    <w:p w:rsidR="00D778FA" w:rsidRPr="005C6EA0" w:rsidRDefault="00DA0355" w:rsidP="00DA0355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реализации 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="00D778FA" w:rsidRPr="005C6EA0">
        <w:rPr>
          <w:rFonts w:ascii="Liberation Serif" w:hAnsi="Liberation Serif"/>
          <w:sz w:val="28"/>
          <w:szCs w:val="28"/>
        </w:rPr>
        <w:t xml:space="preserve"> законодательством  Российской Федерации</w:t>
      </w:r>
    </w:p>
    <w:p w:rsidR="00DA0355" w:rsidRDefault="00DA0355" w:rsidP="00DA0355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>полномочий органов местного самоуправления в сферах образования,</w:t>
      </w:r>
    </w:p>
    <w:p w:rsidR="00DA0355" w:rsidRDefault="00DA0355" w:rsidP="00DA0355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778FA" w:rsidRPr="005C6EA0">
        <w:rPr>
          <w:rFonts w:ascii="Liberation Serif" w:hAnsi="Liberation Serif"/>
          <w:sz w:val="28"/>
          <w:szCs w:val="28"/>
        </w:rPr>
        <w:t xml:space="preserve"> физической культуры и спорта.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78FA" w:rsidRPr="005C6EA0">
        <w:rPr>
          <w:rFonts w:ascii="Liberation Serif" w:hAnsi="Liberation Serif"/>
          <w:sz w:val="28"/>
          <w:szCs w:val="28"/>
        </w:rPr>
        <w:t xml:space="preserve">Согласно Уставу от 20.12.2018 года основным </w:t>
      </w:r>
    </w:p>
    <w:p w:rsidR="00DA0355" w:rsidRDefault="00DA0355" w:rsidP="00DA0355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видом деятельности Учреждения является дополнительное образование детей и </w:t>
      </w:r>
    </w:p>
    <w:p w:rsidR="00D778FA" w:rsidRPr="005C6EA0" w:rsidRDefault="00DA0355" w:rsidP="00DA0355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взрослых.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  Учреждение реализует: </w:t>
      </w:r>
    </w:p>
    <w:p w:rsidR="00DA0355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1. Дополнительные общеобразовательные программы в сфере физической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культуры и спорта: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- дополнительные </w:t>
      </w:r>
      <w:proofErr w:type="spellStart"/>
      <w:r w:rsidRPr="005C6EA0">
        <w:rPr>
          <w:rFonts w:ascii="Liberation Serif" w:hAnsi="Liberation Serif"/>
          <w:sz w:val="28"/>
          <w:szCs w:val="28"/>
        </w:rPr>
        <w:t>общеразвивающие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программы для детей и взрослых,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- дополнительные </w:t>
      </w:r>
      <w:proofErr w:type="spellStart"/>
      <w:r w:rsidRPr="005C6EA0">
        <w:rPr>
          <w:rFonts w:ascii="Liberation Serif" w:hAnsi="Liberation Serif"/>
          <w:sz w:val="28"/>
          <w:szCs w:val="28"/>
        </w:rPr>
        <w:t>предпрофессиональные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программы для детей.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2. Программы спортивной подготовки.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Перечень видов деятельности,</w:t>
      </w:r>
      <w:r w:rsidR="00DA0355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которое может осуществлять Учреждение </w:t>
      </w:r>
      <w:proofErr w:type="gramStart"/>
      <w:r w:rsidRPr="005C6EA0">
        <w:rPr>
          <w:rFonts w:ascii="Liberation Serif" w:hAnsi="Liberation Serif"/>
          <w:sz w:val="28"/>
          <w:szCs w:val="28"/>
        </w:rPr>
        <w:t>в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C6EA0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с целями, для достижения которых оно создано: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1. деятельность спортивных объектов;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2. деятельность в области спорта прочая; </w:t>
      </w:r>
    </w:p>
    <w:p w:rsidR="00DA0355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3. участие в организации официальных спортивных мероприятий </w:t>
      </w:r>
      <w:proofErr w:type="gramStart"/>
      <w:r w:rsidRPr="005C6EA0">
        <w:rPr>
          <w:rFonts w:ascii="Liberation Serif" w:hAnsi="Liberation Serif"/>
          <w:sz w:val="28"/>
          <w:szCs w:val="28"/>
        </w:rPr>
        <w:t>разного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уровня;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4. осуществление спортивно-медицинского контроля тренировочного </w:t>
      </w:r>
    </w:p>
    <w:p w:rsidR="00DA0355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процесса, организация и осуществление контроля состояния здоровья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спортсменов</w:t>
      </w:r>
      <w:r w:rsidR="00DA0355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>на всех этапах учебного процесса;</w:t>
      </w:r>
    </w:p>
    <w:p w:rsidR="00DA0355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5. деятельность по содержанию и эксплуатации имущественного комплекса, </w:t>
      </w:r>
      <w:proofErr w:type="gramStart"/>
      <w:r w:rsidRPr="005C6EA0">
        <w:rPr>
          <w:rFonts w:ascii="Liberation Serif" w:hAnsi="Liberation Serif"/>
          <w:sz w:val="28"/>
          <w:szCs w:val="28"/>
        </w:rPr>
        <w:t>в</w:t>
      </w:r>
      <w:proofErr w:type="gramEnd"/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том числе объектов движимого и недвижимого имущества, закрепленных </w:t>
      </w:r>
      <w:proofErr w:type="gramStart"/>
      <w:r w:rsidRPr="005C6EA0">
        <w:rPr>
          <w:rFonts w:ascii="Liberation Serif" w:hAnsi="Liberation Serif"/>
          <w:sz w:val="28"/>
          <w:szCs w:val="28"/>
        </w:rPr>
        <w:t>за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учреждением в установленном порядке;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6.организация питания </w:t>
      </w:r>
      <w:proofErr w:type="gramStart"/>
      <w:r w:rsidRPr="005C6EA0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5C6EA0">
        <w:rPr>
          <w:rFonts w:ascii="Liberation Serif" w:hAnsi="Liberation Serif"/>
          <w:sz w:val="28"/>
          <w:szCs w:val="28"/>
        </w:rPr>
        <w:t>;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C6EA0">
        <w:rPr>
          <w:rFonts w:ascii="Liberation Serif" w:hAnsi="Liberation Serif"/>
          <w:sz w:val="28"/>
          <w:szCs w:val="28"/>
        </w:rPr>
        <w:t xml:space="preserve">7. организация перевозки обучающихся транспортными средствами (в рамках </w:t>
      </w:r>
      <w:proofErr w:type="gramEnd"/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Учреждение осуществляет иные виды деятельности, приносящие доход.</w:t>
      </w:r>
    </w:p>
    <w:p w:rsidR="00D778FA" w:rsidRPr="005C6EA0" w:rsidRDefault="00D778FA" w:rsidP="00DA0355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Организационно-правовая форма: муниципальное учреждение.</w:t>
      </w:r>
    </w:p>
    <w:p w:rsidR="00D778FA" w:rsidRPr="005C6EA0" w:rsidRDefault="00D778FA" w:rsidP="00DA0355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Учредителем и собственником имущества Учреждения является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5C6EA0">
        <w:rPr>
          <w:rFonts w:ascii="Liberation Serif" w:hAnsi="Liberation Serif"/>
          <w:sz w:val="28"/>
          <w:szCs w:val="28"/>
        </w:rPr>
        <w:t>-</w:t>
      </w:r>
    </w:p>
    <w:p w:rsidR="00D778FA" w:rsidRPr="005C6EA0" w:rsidRDefault="00D778FA" w:rsidP="00DA0355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Туринский муниципальный район.</w:t>
      </w:r>
    </w:p>
    <w:p w:rsidR="00DA0355" w:rsidRDefault="00D778FA" w:rsidP="00DA0355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Функции и полномочия Учредителя переданы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D778FA" w:rsidP="00DA0355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>муниципальному отделу управления образования.</w:t>
      </w:r>
    </w:p>
    <w:p w:rsidR="00D778FA" w:rsidRPr="005C6EA0" w:rsidRDefault="00D778FA" w:rsidP="008A5138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Функции и полномочия собственника имущества переданы Комитету </w:t>
      </w:r>
      <w:proofErr w:type="gramStart"/>
      <w:r w:rsidRPr="005C6EA0">
        <w:rPr>
          <w:rFonts w:ascii="Liberation Serif" w:hAnsi="Liberation Serif"/>
          <w:sz w:val="28"/>
          <w:szCs w:val="28"/>
        </w:rPr>
        <w:t>по</w:t>
      </w:r>
      <w:proofErr w:type="gramEnd"/>
      <w:r w:rsidRPr="005C6EA0">
        <w:rPr>
          <w:rFonts w:ascii="Liberation Serif" w:hAnsi="Liberation Serif"/>
          <w:sz w:val="28"/>
          <w:szCs w:val="28"/>
        </w:rPr>
        <w:t xml:space="preserve"> </w:t>
      </w:r>
    </w:p>
    <w:p w:rsidR="008A5138" w:rsidRDefault="008A5138" w:rsidP="008A5138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778FA" w:rsidRPr="005C6EA0">
        <w:rPr>
          <w:rFonts w:ascii="Liberation Serif" w:hAnsi="Liberation Serif"/>
          <w:sz w:val="28"/>
          <w:szCs w:val="28"/>
        </w:rPr>
        <w:t xml:space="preserve">Управлению муниципальным имуществом администрации </w:t>
      </w:r>
      <w:proofErr w:type="spellStart"/>
      <w:r w:rsidR="00D778FA" w:rsidRPr="005C6EA0">
        <w:rPr>
          <w:rFonts w:ascii="Liberation Serif" w:hAnsi="Liberation Serif"/>
          <w:sz w:val="28"/>
          <w:szCs w:val="28"/>
        </w:rPr>
        <w:t>Слободо</w:t>
      </w:r>
      <w:proofErr w:type="spellEnd"/>
      <w:r w:rsidR="00D778FA" w:rsidRPr="005C6EA0">
        <w:rPr>
          <w:rFonts w:ascii="Liberation Serif" w:hAnsi="Liberation Serif"/>
          <w:sz w:val="28"/>
          <w:szCs w:val="28"/>
        </w:rPr>
        <w:t>-</w:t>
      </w:r>
    </w:p>
    <w:p w:rsidR="00D778FA" w:rsidRPr="005C6EA0" w:rsidRDefault="00D778FA" w:rsidP="008A5138">
      <w:pPr>
        <w:spacing w:after="0" w:line="240" w:lineRule="auto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Туринского муниципального района (далее по тексту </w:t>
      </w:r>
      <w:proofErr w:type="gramStart"/>
      <w:r w:rsidRPr="005C6EA0">
        <w:rPr>
          <w:rFonts w:ascii="Liberation Serif" w:hAnsi="Liberation Serif"/>
          <w:sz w:val="28"/>
          <w:szCs w:val="28"/>
        </w:rPr>
        <w:t>–С</w:t>
      </w:r>
      <w:proofErr w:type="gramEnd"/>
      <w:r w:rsidRPr="005C6EA0">
        <w:rPr>
          <w:rFonts w:ascii="Liberation Serif" w:hAnsi="Liberation Serif"/>
          <w:sz w:val="28"/>
          <w:szCs w:val="28"/>
        </w:rPr>
        <w:t>обственник).</w:t>
      </w:r>
    </w:p>
    <w:p w:rsidR="00D778FA" w:rsidRPr="005C6EA0" w:rsidRDefault="00D778FA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8A5138">
        <w:rPr>
          <w:rFonts w:ascii="Liberation Serif" w:hAnsi="Liberation Serif"/>
          <w:sz w:val="28"/>
          <w:szCs w:val="28"/>
        </w:rPr>
        <w:t xml:space="preserve">  </w:t>
      </w:r>
      <w:r w:rsidRPr="005C6EA0">
        <w:rPr>
          <w:rFonts w:ascii="Liberation Serif" w:hAnsi="Liberation Serif"/>
          <w:sz w:val="28"/>
          <w:szCs w:val="28"/>
        </w:rPr>
        <w:t xml:space="preserve">   Отношения между Учреждением и Собственником определяет договор о </w:t>
      </w:r>
    </w:p>
    <w:p w:rsidR="00D778FA" w:rsidRPr="005C6EA0" w:rsidRDefault="00D778FA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передаче Муниципального имущества на праве оперативного управления, </w:t>
      </w:r>
    </w:p>
    <w:p w:rsidR="00D778FA" w:rsidRPr="005C6EA0" w:rsidRDefault="00D778FA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заключенный между ними в соответствии с законодательством РФ.</w:t>
      </w:r>
    </w:p>
    <w:p w:rsidR="008A5138" w:rsidRDefault="008A5138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778FA" w:rsidRPr="005C6EA0">
        <w:rPr>
          <w:rFonts w:ascii="Liberation Serif" w:hAnsi="Liberation Serif"/>
          <w:sz w:val="28"/>
          <w:szCs w:val="28"/>
        </w:rPr>
        <w:t>Учреждение является юридическим лицом, имеет самостоятельный баланс,</w:t>
      </w:r>
    </w:p>
    <w:p w:rsidR="008A5138" w:rsidRDefault="00D778FA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 w:rsidR="008A5138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лицевые счета в органе казначейства (30906471650,31906471660,33906471670), </w:t>
      </w:r>
    </w:p>
    <w:p w:rsidR="008A5138" w:rsidRDefault="008A5138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вправе иметь расчетные счета в банковских и иных кредитных учреждениях, </w:t>
      </w:r>
    </w:p>
    <w:p w:rsidR="008A5138" w:rsidRDefault="008A5138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имеет обособленное имущество, закрепленное на праве </w:t>
      </w:r>
      <w:proofErr w:type="gramStart"/>
      <w:r w:rsidR="00D778FA" w:rsidRPr="005C6EA0">
        <w:rPr>
          <w:rFonts w:ascii="Liberation Serif" w:hAnsi="Liberation Serif"/>
          <w:sz w:val="28"/>
          <w:szCs w:val="28"/>
        </w:rPr>
        <w:t>оперативного</w:t>
      </w:r>
      <w:proofErr w:type="gramEnd"/>
      <w:r w:rsidR="00D778FA" w:rsidRPr="005C6EA0">
        <w:rPr>
          <w:rFonts w:ascii="Liberation Serif" w:hAnsi="Liberation Serif"/>
          <w:sz w:val="28"/>
          <w:szCs w:val="28"/>
        </w:rPr>
        <w:t xml:space="preserve"> </w:t>
      </w:r>
    </w:p>
    <w:p w:rsidR="00D778FA" w:rsidRPr="005C6EA0" w:rsidRDefault="008A5138" w:rsidP="008A5138">
      <w:pPr>
        <w:spacing w:after="0" w:line="240" w:lineRule="auto"/>
        <w:ind w:left="-964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778FA" w:rsidRPr="005C6EA0">
        <w:rPr>
          <w:rFonts w:ascii="Liberation Serif" w:hAnsi="Liberation Serif"/>
          <w:sz w:val="28"/>
          <w:szCs w:val="28"/>
        </w:rPr>
        <w:t xml:space="preserve">управления,  печать, штамп и бланки со своим наименованием. </w:t>
      </w:r>
    </w:p>
    <w:p w:rsidR="00D778FA" w:rsidRPr="005C6EA0" w:rsidRDefault="00D778FA" w:rsidP="00DA0355">
      <w:pPr>
        <w:pStyle w:val="a9"/>
        <w:rPr>
          <w:rFonts w:ascii="Liberation Serif" w:hAnsi="Liberation Serif"/>
          <w:color w:val="FF0000"/>
          <w:sz w:val="28"/>
          <w:szCs w:val="28"/>
        </w:rPr>
      </w:pPr>
      <w:r w:rsidRPr="005C6EA0">
        <w:rPr>
          <w:rStyle w:val="a5"/>
          <w:rFonts w:ascii="Liberation Serif" w:hAnsi="Liberation Serif"/>
          <w:sz w:val="28"/>
          <w:szCs w:val="28"/>
        </w:rPr>
        <w:t xml:space="preserve">Местонахождение </w:t>
      </w:r>
      <w:r w:rsidRPr="005C6EA0">
        <w:rPr>
          <w:rFonts w:ascii="Liberation Serif" w:hAnsi="Liberation Serif"/>
          <w:sz w:val="28"/>
          <w:szCs w:val="28"/>
        </w:rPr>
        <w:t>МАУ ДО «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ДЮСШ»</w:t>
      </w:r>
      <w:r w:rsidRPr="008A5138">
        <w:rPr>
          <w:rFonts w:ascii="Liberation Serif" w:hAnsi="Liberation Serif"/>
          <w:sz w:val="28"/>
          <w:szCs w:val="28"/>
        </w:rPr>
        <w:t>:</w:t>
      </w:r>
    </w:p>
    <w:p w:rsidR="008A5138" w:rsidRDefault="00D778FA" w:rsidP="008A5138">
      <w:pPr>
        <w:pStyle w:val="ac"/>
        <w:spacing w:after="0"/>
        <w:ind w:left="-680"/>
        <w:jc w:val="both"/>
        <w:rPr>
          <w:rStyle w:val="a5"/>
          <w:rFonts w:ascii="Liberation Serif" w:hAnsi="Liberation Serif"/>
          <w:sz w:val="28"/>
          <w:szCs w:val="28"/>
        </w:rPr>
      </w:pPr>
      <w:r w:rsidRPr="005C6EA0">
        <w:rPr>
          <w:rStyle w:val="a5"/>
          <w:rFonts w:ascii="Liberation Serif" w:hAnsi="Liberation Serif"/>
          <w:sz w:val="28"/>
          <w:szCs w:val="28"/>
        </w:rPr>
        <w:t xml:space="preserve">       Юридический адрес: </w:t>
      </w:r>
      <w:r w:rsidRPr="005C6EA0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5"/>
          <w:rFonts w:ascii="Liberation Serif" w:hAnsi="Liberation Serif"/>
          <w:sz w:val="28"/>
          <w:szCs w:val="28"/>
        </w:rPr>
        <w:t xml:space="preserve"> район,</w:t>
      </w:r>
    </w:p>
    <w:p w:rsidR="00D778FA" w:rsidRPr="005C6EA0" w:rsidRDefault="008A5138" w:rsidP="008A5138">
      <w:pPr>
        <w:pStyle w:val="ac"/>
        <w:spacing w:after="0"/>
        <w:ind w:left="-68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</w:t>
      </w:r>
      <w:proofErr w:type="gramStart"/>
      <w:r w:rsidR="00D778FA" w:rsidRPr="005C6EA0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="00D778FA" w:rsidRPr="005C6EA0">
        <w:rPr>
          <w:rStyle w:val="a5"/>
          <w:rFonts w:ascii="Liberation Serif" w:hAnsi="Liberation Serif"/>
          <w:sz w:val="28"/>
          <w:szCs w:val="28"/>
        </w:rPr>
        <w:t>. Туринская Слобода, ул. Октябрьская, д.8.</w:t>
      </w:r>
    </w:p>
    <w:p w:rsidR="00D778FA" w:rsidRPr="005C6EA0" w:rsidRDefault="00D778FA" w:rsidP="008A5138">
      <w:pPr>
        <w:pStyle w:val="ac"/>
        <w:spacing w:after="0"/>
        <w:ind w:left="-680"/>
        <w:jc w:val="both"/>
        <w:rPr>
          <w:rStyle w:val="a5"/>
          <w:rFonts w:ascii="Liberation Serif" w:hAnsi="Liberation Serif"/>
          <w:sz w:val="28"/>
          <w:szCs w:val="28"/>
        </w:rPr>
      </w:pPr>
      <w:r w:rsidRPr="005C6EA0">
        <w:rPr>
          <w:rStyle w:val="a5"/>
          <w:rFonts w:ascii="Liberation Serif" w:hAnsi="Liberation Serif"/>
          <w:sz w:val="28"/>
          <w:szCs w:val="28"/>
        </w:rPr>
        <w:t xml:space="preserve">       Фактический адрес: </w:t>
      </w:r>
      <w:r w:rsidRPr="005C6EA0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5"/>
          <w:rFonts w:ascii="Liberation Serif" w:hAnsi="Liberation Serif"/>
          <w:sz w:val="28"/>
          <w:szCs w:val="28"/>
        </w:rPr>
        <w:t xml:space="preserve"> район, </w:t>
      </w:r>
      <w:proofErr w:type="gramStart"/>
      <w:r w:rsidRPr="005C6EA0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5"/>
          <w:rFonts w:ascii="Liberation Serif" w:hAnsi="Liberation Serif"/>
          <w:sz w:val="28"/>
          <w:szCs w:val="28"/>
        </w:rPr>
        <w:t xml:space="preserve">. </w:t>
      </w:r>
    </w:p>
    <w:p w:rsidR="00D778FA" w:rsidRPr="005C6EA0" w:rsidRDefault="00D778FA" w:rsidP="008A5138">
      <w:pPr>
        <w:pStyle w:val="ac"/>
        <w:spacing w:after="0"/>
        <w:ind w:left="-680"/>
        <w:jc w:val="both"/>
        <w:rPr>
          <w:rStyle w:val="a5"/>
          <w:rFonts w:ascii="Liberation Serif" w:hAnsi="Liberation Serif"/>
          <w:sz w:val="28"/>
          <w:szCs w:val="28"/>
          <w:lang w:eastAsia="en-US"/>
        </w:rPr>
      </w:pPr>
      <w:r w:rsidRPr="005C6EA0">
        <w:rPr>
          <w:rStyle w:val="a5"/>
          <w:rFonts w:ascii="Liberation Serif" w:hAnsi="Liberation Serif"/>
          <w:sz w:val="28"/>
          <w:szCs w:val="28"/>
        </w:rPr>
        <w:t xml:space="preserve">      Туринская Слобода, ул. Октябрьская, д.8.</w:t>
      </w:r>
    </w:p>
    <w:p w:rsidR="00D778FA" w:rsidRDefault="00D778FA" w:rsidP="008A5138">
      <w:pPr>
        <w:pStyle w:val="ac"/>
        <w:spacing w:after="0"/>
        <w:ind w:left="-68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</w:t>
      </w:r>
      <w:r w:rsidR="008A5138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  В соответствии с Распоряжением Главы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C6EA0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5C6EA0">
        <w:rPr>
          <w:rFonts w:ascii="Liberation Serif" w:hAnsi="Liberation Serif"/>
          <w:sz w:val="28"/>
          <w:szCs w:val="28"/>
        </w:rPr>
        <w:t>-</w:t>
      </w:r>
    </w:p>
    <w:p w:rsidR="00D778FA" w:rsidRDefault="008A5138" w:rsidP="008A5138">
      <w:pPr>
        <w:pStyle w:val="ac"/>
        <w:spacing w:after="0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>
        <w:rPr>
          <w:rFonts w:ascii="Liberation Serif" w:hAnsi="Liberation Serif"/>
          <w:sz w:val="28"/>
          <w:szCs w:val="28"/>
        </w:rPr>
        <w:t>н</w:t>
      </w:r>
      <w:r w:rsidR="00D778FA" w:rsidRPr="005C6EA0">
        <w:rPr>
          <w:rFonts w:ascii="Liberation Serif" w:hAnsi="Liberation Serif"/>
          <w:sz w:val="28"/>
          <w:szCs w:val="28"/>
        </w:rPr>
        <w:t>ого</w:t>
      </w:r>
      <w:proofErr w:type="spellEnd"/>
      <w:r w:rsidR="00D778FA" w:rsidRPr="005C6EA0">
        <w:rPr>
          <w:rFonts w:ascii="Liberation Serif" w:hAnsi="Liberation Serif"/>
          <w:sz w:val="28"/>
          <w:szCs w:val="28"/>
        </w:rPr>
        <w:t xml:space="preserve"> района от 10.04.2006г., № 26, директором ДЮСШ назначена Захарова</w:t>
      </w:r>
    </w:p>
    <w:p w:rsidR="00D778FA" w:rsidRPr="005C6EA0" w:rsidRDefault="008A5138" w:rsidP="008A5138">
      <w:pPr>
        <w:pStyle w:val="ac"/>
        <w:spacing w:after="0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D778FA" w:rsidRPr="005C6EA0">
        <w:rPr>
          <w:rFonts w:ascii="Liberation Serif" w:hAnsi="Liberation Serif"/>
          <w:sz w:val="28"/>
          <w:szCs w:val="28"/>
        </w:rPr>
        <w:t xml:space="preserve">Светлана  Геннадьевна. </w:t>
      </w:r>
    </w:p>
    <w:p w:rsidR="00D778FA" w:rsidRPr="005C6EA0" w:rsidRDefault="00D778FA" w:rsidP="00DA03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На основании заключенного договора б/</w:t>
      </w:r>
      <w:proofErr w:type="spellStart"/>
      <w:proofErr w:type="gramStart"/>
      <w:r w:rsidRPr="005C6EA0">
        <w:rPr>
          <w:rFonts w:ascii="Liberation Serif" w:hAnsi="Liberation Serif"/>
          <w:sz w:val="28"/>
          <w:szCs w:val="28"/>
        </w:rPr>
        <w:t>н</w:t>
      </w:r>
      <w:proofErr w:type="spellEnd"/>
      <w:proofErr w:type="gramEnd"/>
      <w:r w:rsidRPr="005C6EA0">
        <w:rPr>
          <w:rFonts w:ascii="Liberation Serif" w:hAnsi="Liberation Serif"/>
          <w:sz w:val="28"/>
          <w:szCs w:val="28"/>
        </w:rPr>
        <w:t xml:space="preserve"> от 01.01.2016г. на ведение</w:t>
      </w:r>
    </w:p>
    <w:p w:rsidR="00D778FA" w:rsidRPr="005C6EA0" w:rsidRDefault="00D778FA" w:rsidP="00DA03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бухгалтерского учета и финансово-экономического обслуживания  с </w:t>
      </w:r>
      <w:r w:rsidRPr="005C6EA0">
        <w:rPr>
          <w:rFonts w:ascii="Liberation Serif" w:hAnsi="Liberation Serif"/>
          <w:bCs/>
          <w:sz w:val="28"/>
          <w:szCs w:val="28"/>
        </w:rPr>
        <w:t xml:space="preserve">МКУ </w:t>
      </w:r>
      <w:r w:rsidRPr="005C6EA0">
        <w:rPr>
          <w:rFonts w:ascii="Liberation Serif" w:hAnsi="Liberation Serif"/>
          <w:sz w:val="28"/>
          <w:szCs w:val="28"/>
        </w:rPr>
        <w:t xml:space="preserve">«ЦБ ОУ 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МР», правом второй подписи наделены:</w:t>
      </w:r>
    </w:p>
    <w:p w:rsidR="00D778FA" w:rsidRPr="005C6EA0" w:rsidRDefault="00D778FA" w:rsidP="008A5138">
      <w:pPr>
        <w:pStyle w:val="ac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- начальник МКУ «ЦБ ОУ»  Л.Ю.Сабурова;</w:t>
      </w:r>
    </w:p>
    <w:p w:rsidR="00D778FA" w:rsidRDefault="00D778FA" w:rsidP="008A5138">
      <w:pPr>
        <w:pStyle w:val="ac"/>
        <w:tabs>
          <w:tab w:val="left" w:pos="284"/>
        </w:tabs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- главный бухгалтер МКУ «ЦБ ОУ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C6EA0">
        <w:rPr>
          <w:rFonts w:ascii="Liberation Serif" w:hAnsi="Liberation Serif"/>
          <w:sz w:val="28"/>
          <w:szCs w:val="28"/>
        </w:rPr>
        <w:t>МР» И.</w:t>
      </w:r>
      <w:proofErr w:type="gramEnd"/>
      <w:r w:rsidRPr="005C6EA0">
        <w:rPr>
          <w:rFonts w:ascii="Liberation Serif" w:hAnsi="Liberation Serif"/>
          <w:sz w:val="28"/>
          <w:szCs w:val="28"/>
        </w:rPr>
        <w:t>А.Морозова.</w:t>
      </w:r>
    </w:p>
    <w:p w:rsidR="00D778FA" w:rsidRPr="005C6EA0" w:rsidRDefault="00D778FA" w:rsidP="00A34C74">
      <w:pPr>
        <w:pStyle w:val="ac"/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63A2D" w:rsidRDefault="00862BD9" w:rsidP="00EF10EF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="00F24D5A"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63A2D" w:rsidRPr="007E7893">
        <w:rPr>
          <w:rFonts w:ascii="Liberation Serif" w:hAnsi="Liberation Serif"/>
          <w:b/>
          <w:sz w:val="28"/>
          <w:szCs w:val="28"/>
        </w:rPr>
        <w:t>В ходе проверки установлены следующие нарушения:</w:t>
      </w:r>
    </w:p>
    <w:p w:rsidR="00D778FA" w:rsidRPr="00274D6F" w:rsidRDefault="00D778FA" w:rsidP="00D778FA">
      <w:pPr>
        <w:pStyle w:val="af2"/>
        <w:spacing w:after="0"/>
        <w:ind w:left="-567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274D6F">
        <w:rPr>
          <w:rFonts w:ascii="Liberation Serif" w:hAnsi="Liberation Serif"/>
          <w:sz w:val="28"/>
          <w:szCs w:val="28"/>
        </w:rPr>
        <w:t>В ходе проверки установлены следующие нарушения:</w:t>
      </w:r>
    </w:p>
    <w:p w:rsidR="00D778FA" w:rsidRPr="00274D6F" w:rsidRDefault="00FA29B1" w:rsidP="00D778FA">
      <w:pPr>
        <w:pStyle w:val="a4"/>
        <w:tabs>
          <w:tab w:val="left" w:pos="567"/>
          <w:tab w:val="left" w:pos="709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778FA" w:rsidRPr="00274D6F">
        <w:rPr>
          <w:rFonts w:ascii="Liberation Serif" w:hAnsi="Liberation Serif"/>
          <w:sz w:val="28"/>
          <w:szCs w:val="28"/>
        </w:rPr>
        <w:t xml:space="preserve">. В нарушение п.38 Инструкции от 01.12.2010 №157н искажена  стоимость основных средств, вследствие неверного отнесения стоимости приобретенных основных средств на подстатью 340 «Увеличение стоимости материальных запасов», на сумму </w:t>
      </w:r>
      <w:r w:rsidR="00D778FA" w:rsidRPr="00274D6F">
        <w:rPr>
          <w:rFonts w:ascii="Liberation Serif" w:hAnsi="Liberation Serif"/>
          <w:bCs/>
          <w:sz w:val="28"/>
          <w:szCs w:val="28"/>
        </w:rPr>
        <w:t>4009,00</w:t>
      </w:r>
      <w:r w:rsidR="00D778FA" w:rsidRPr="00274D6F">
        <w:rPr>
          <w:rFonts w:ascii="Liberation Serif" w:hAnsi="Liberation Serif"/>
          <w:sz w:val="28"/>
          <w:szCs w:val="28"/>
        </w:rPr>
        <w:t xml:space="preserve">  рублей;</w:t>
      </w:r>
    </w:p>
    <w:p w:rsidR="00D778FA" w:rsidRPr="00274D6F" w:rsidRDefault="00FA29B1" w:rsidP="00D778FA">
      <w:pPr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778FA" w:rsidRPr="00274D6F">
        <w:rPr>
          <w:rFonts w:ascii="Liberation Serif" w:hAnsi="Liberation Serif"/>
          <w:sz w:val="28"/>
          <w:szCs w:val="28"/>
        </w:rPr>
        <w:t>.В нарушении</w:t>
      </w:r>
      <w:r w:rsidR="00D778FA" w:rsidRPr="00274D6F">
        <w:rPr>
          <w:rFonts w:ascii="Liberation Serif" w:eastAsia="Calibri" w:hAnsi="Liberation Serif"/>
          <w:sz w:val="28"/>
          <w:szCs w:val="28"/>
        </w:rPr>
        <w:t xml:space="preserve"> </w:t>
      </w:r>
      <w:hyperlink r:id="rId8" w:history="1">
        <w:r w:rsidR="00D778FA" w:rsidRPr="00A34C74">
          <w:rPr>
            <w:rStyle w:val="af4"/>
            <w:rFonts w:ascii="Liberation Serif" w:eastAsia="Calibri" w:hAnsi="Liberation Serif"/>
            <w:color w:val="auto"/>
            <w:sz w:val="28"/>
            <w:szCs w:val="28"/>
            <w:u w:val="none"/>
          </w:rPr>
          <w:t>п. 50</w:t>
        </w:r>
      </w:hyperlink>
      <w:r w:rsidR="00D778FA" w:rsidRPr="00274D6F">
        <w:rPr>
          <w:rFonts w:ascii="Liberation Serif" w:eastAsia="Calibri" w:hAnsi="Liberation Serif"/>
          <w:sz w:val="28"/>
          <w:szCs w:val="28"/>
        </w:rPr>
        <w:t xml:space="preserve"> Инструкции N 157н: первоначальная стоимость введенных (переданных) в эксплуатацию объектов движимого имущества, являющихся основными средствами стоимостью до 10000 руб. включительно, за исключением объектов библиотечного</w:t>
      </w:r>
      <w:r w:rsidR="00D778FA" w:rsidRPr="00274D6F">
        <w:rPr>
          <w:rFonts w:ascii="Liberation Serif" w:eastAsia="Calibri" w:hAnsi="Liberation Serif"/>
          <w:color w:val="C0504D"/>
          <w:sz w:val="28"/>
          <w:szCs w:val="28"/>
        </w:rPr>
        <w:t xml:space="preserve"> </w:t>
      </w:r>
      <w:r w:rsidR="00D778FA" w:rsidRPr="00274D6F">
        <w:rPr>
          <w:rFonts w:ascii="Liberation Serif" w:eastAsia="Calibri" w:hAnsi="Liberation Serif"/>
          <w:sz w:val="28"/>
          <w:szCs w:val="28"/>
        </w:rPr>
        <w:t xml:space="preserve">фонда, не были списаны с балансового учета с одновременным отражением объектов на </w:t>
      </w:r>
      <w:proofErr w:type="spellStart"/>
      <w:r w:rsidR="00D778FA" w:rsidRPr="00274D6F">
        <w:rPr>
          <w:rFonts w:ascii="Liberation Serif" w:eastAsia="Calibri" w:hAnsi="Liberation Serif"/>
          <w:sz w:val="28"/>
          <w:szCs w:val="28"/>
        </w:rPr>
        <w:t>забалансовом</w:t>
      </w:r>
      <w:proofErr w:type="spellEnd"/>
      <w:r w:rsidR="00D778FA" w:rsidRPr="00274D6F">
        <w:rPr>
          <w:rFonts w:ascii="Liberation Serif" w:eastAsia="Calibri" w:hAnsi="Liberation Serif"/>
          <w:sz w:val="28"/>
          <w:szCs w:val="28"/>
        </w:rPr>
        <w:t xml:space="preserve"> счете 21 на общую сумму 59866,14 рублей.</w:t>
      </w:r>
    </w:p>
    <w:p w:rsidR="00912DB7" w:rsidRPr="006A4CEB" w:rsidRDefault="008A5138" w:rsidP="00D778FA">
      <w:pPr>
        <w:pStyle w:val="af2"/>
        <w:spacing w:after="0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400C0" w:rsidRPr="006A4CEB">
        <w:rPr>
          <w:rFonts w:ascii="Liberation Serif" w:hAnsi="Liberation Serif"/>
          <w:sz w:val="28"/>
          <w:szCs w:val="28"/>
        </w:rPr>
        <w:t xml:space="preserve">Объекту контроля выдано </w:t>
      </w:r>
      <w:r w:rsidR="000679D7" w:rsidRPr="006A4CEB">
        <w:rPr>
          <w:rFonts w:ascii="Liberation Serif" w:hAnsi="Liberation Serif"/>
          <w:sz w:val="28"/>
          <w:szCs w:val="28"/>
        </w:rPr>
        <w:t>ПРЕДСТАВЛЕНИЕ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от </w:t>
      </w:r>
      <w:r w:rsidR="00EF10EF" w:rsidRPr="006A4CEB">
        <w:rPr>
          <w:rFonts w:ascii="Liberation Serif" w:hAnsi="Liberation Serif"/>
          <w:color w:val="C0504D" w:themeColor="accent2"/>
          <w:sz w:val="28"/>
          <w:szCs w:val="28"/>
        </w:rPr>
        <w:t>06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>.0</w:t>
      </w:r>
      <w:r w:rsidR="00EF10EF" w:rsidRPr="006A4CEB">
        <w:rPr>
          <w:rFonts w:ascii="Liberation Serif" w:hAnsi="Liberation Serif"/>
          <w:color w:val="C0504D" w:themeColor="accent2"/>
          <w:sz w:val="28"/>
          <w:szCs w:val="28"/>
        </w:rPr>
        <w:t>9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.2019 № </w:t>
      </w:r>
      <w:r w:rsidR="005C4651" w:rsidRPr="006A4CEB">
        <w:rPr>
          <w:rFonts w:ascii="Liberation Serif" w:hAnsi="Liberation Serif"/>
          <w:color w:val="C0504D" w:themeColor="accent2"/>
          <w:sz w:val="28"/>
          <w:szCs w:val="28"/>
        </w:rPr>
        <w:t>261</w:t>
      </w:r>
      <w:r w:rsidR="006062C1" w:rsidRPr="006A4CEB">
        <w:rPr>
          <w:rFonts w:ascii="Liberation Serif" w:hAnsi="Liberation Serif"/>
          <w:sz w:val="28"/>
          <w:szCs w:val="28"/>
        </w:rPr>
        <w:t>,</w:t>
      </w:r>
      <w:r w:rsidR="00F400C0" w:rsidRPr="006A4CEB">
        <w:rPr>
          <w:rFonts w:ascii="Liberation Serif" w:hAnsi="Liberation Serif"/>
          <w:sz w:val="28"/>
          <w:szCs w:val="28"/>
        </w:rPr>
        <w:t xml:space="preserve"> об</w:t>
      </w:r>
      <w:r w:rsidR="00912DB7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     </w:t>
      </w:r>
      <w:r>
        <w:rPr>
          <w:rFonts w:ascii="Liberation Serif" w:hAnsi="Liberation Serif"/>
          <w:color w:val="C0504D" w:themeColor="accent2"/>
          <w:sz w:val="28"/>
          <w:szCs w:val="28"/>
        </w:rPr>
        <w:t xml:space="preserve">    </w:t>
      </w:r>
      <w:r w:rsidR="00F400C0" w:rsidRPr="006A4CEB">
        <w:rPr>
          <w:rFonts w:ascii="Liberation Serif" w:hAnsi="Liberation Serif"/>
          <w:sz w:val="28"/>
          <w:szCs w:val="28"/>
        </w:rPr>
        <w:t>устранении выявленных нарушений бюджетного законодательства Российской Федерации и иных нормативных право</w:t>
      </w:r>
      <w:r w:rsidR="00A34C74">
        <w:rPr>
          <w:rFonts w:ascii="Liberation Serif" w:hAnsi="Liberation Serif"/>
          <w:sz w:val="28"/>
          <w:szCs w:val="28"/>
        </w:rPr>
        <w:t>вых актов.</w:t>
      </w:r>
      <w:r w:rsidR="00912DB7" w:rsidRPr="006A4CEB">
        <w:rPr>
          <w:rFonts w:ascii="Times New Roman" w:hAnsi="Times New Roman"/>
          <w:sz w:val="28"/>
          <w:szCs w:val="28"/>
        </w:rPr>
        <w:t xml:space="preserve"> Копии Акта проверки направлены</w:t>
      </w:r>
      <w:r w:rsidR="006A4CEB" w:rsidRPr="006A4CEB">
        <w:rPr>
          <w:rFonts w:ascii="Times New Roman" w:hAnsi="Times New Roman"/>
          <w:sz w:val="28"/>
          <w:szCs w:val="28"/>
        </w:rPr>
        <w:t xml:space="preserve"> </w:t>
      </w:r>
      <w:r w:rsidR="00912DB7" w:rsidRPr="006A4CEB">
        <w:rPr>
          <w:rFonts w:ascii="Times New Roman" w:hAnsi="Times New Roman"/>
          <w:sz w:val="28"/>
          <w:szCs w:val="28"/>
        </w:rPr>
        <w:t xml:space="preserve"> Главе </w:t>
      </w:r>
      <w:r w:rsidR="00A34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74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34C7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sectPr w:rsidR="00912DB7" w:rsidRPr="006A4CEB" w:rsidSect="000012D2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34" w:rsidRDefault="00422E34" w:rsidP="00862BD9">
      <w:pPr>
        <w:spacing w:after="0" w:line="240" w:lineRule="auto"/>
      </w:pPr>
      <w:r>
        <w:separator/>
      </w:r>
    </w:p>
  </w:endnote>
  <w:endnote w:type="continuationSeparator" w:id="0">
    <w:p w:rsidR="00422E34" w:rsidRDefault="00422E34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7C4CC7">
        <w:pPr>
          <w:pStyle w:val="af0"/>
          <w:jc w:val="center"/>
        </w:pPr>
        <w:fldSimple w:instr=" PAGE   \* MERGEFORMAT ">
          <w:r w:rsidR="00FA29B1">
            <w:rPr>
              <w:noProof/>
            </w:rPr>
            <w:t>3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34" w:rsidRDefault="00422E34" w:rsidP="00862BD9">
      <w:pPr>
        <w:spacing w:after="0" w:line="240" w:lineRule="auto"/>
      </w:pPr>
      <w:r>
        <w:separator/>
      </w:r>
    </w:p>
  </w:footnote>
  <w:footnote w:type="continuationSeparator" w:id="0">
    <w:p w:rsidR="00422E34" w:rsidRDefault="00422E34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A0FB4"/>
    <w:rsid w:val="0011287E"/>
    <w:rsid w:val="001164CF"/>
    <w:rsid w:val="00154E28"/>
    <w:rsid w:val="001A7C73"/>
    <w:rsid w:val="001C6C04"/>
    <w:rsid w:val="001E01DF"/>
    <w:rsid w:val="002431F0"/>
    <w:rsid w:val="00335E57"/>
    <w:rsid w:val="00373C3C"/>
    <w:rsid w:val="003F2B66"/>
    <w:rsid w:val="00422E34"/>
    <w:rsid w:val="0046472D"/>
    <w:rsid w:val="00552306"/>
    <w:rsid w:val="00552416"/>
    <w:rsid w:val="005543E6"/>
    <w:rsid w:val="00565A23"/>
    <w:rsid w:val="00585384"/>
    <w:rsid w:val="005C4651"/>
    <w:rsid w:val="006062C1"/>
    <w:rsid w:val="006222D5"/>
    <w:rsid w:val="00670356"/>
    <w:rsid w:val="00673ED0"/>
    <w:rsid w:val="00676E27"/>
    <w:rsid w:val="006A437E"/>
    <w:rsid w:val="006A4CEB"/>
    <w:rsid w:val="006E3199"/>
    <w:rsid w:val="007B7670"/>
    <w:rsid w:val="007C4CC7"/>
    <w:rsid w:val="007E7893"/>
    <w:rsid w:val="00826F11"/>
    <w:rsid w:val="00852600"/>
    <w:rsid w:val="00853967"/>
    <w:rsid w:val="008551A1"/>
    <w:rsid w:val="00862BD9"/>
    <w:rsid w:val="008739A5"/>
    <w:rsid w:val="008A5138"/>
    <w:rsid w:val="008C3A64"/>
    <w:rsid w:val="00912DB7"/>
    <w:rsid w:val="00931C87"/>
    <w:rsid w:val="00976208"/>
    <w:rsid w:val="00A17EA3"/>
    <w:rsid w:val="00A34C74"/>
    <w:rsid w:val="00A473AE"/>
    <w:rsid w:val="00AB5A43"/>
    <w:rsid w:val="00AD240E"/>
    <w:rsid w:val="00B11D12"/>
    <w:rsid w:val="00B55D17"/>
    <w:rsid w:val="00B61F46"/>
    <w:rsid w:val="00BA56D7"/>
    <w:rsid w:val="00BC2150"/>
    <w:rsid w:val="00BC21CC"/>
    <w:rsid w:val="00BD5436"/>
    <w:rsid w:val="00C533F9"/>
    <w:rsid w:val="00C63A2D"/>
    <w:rsid w:val="00CA79BA"/>
    <w:rsid w:val="00CB3267"/>
    <w:rsid w:val="00CD39AA"/>
    <w:rsid w:val="00D244D5"/>
    <w:rsid w:val="00D55542"/>
    <w:rsid w:val="00D61AA4"/>
    <w:rsid w:val="00D778FA"/>
    <w:rsid w:val="00D84EAA"/>
    <w:rsid w:val="00DA0355"/>
    <w:rsid w:val="00DA13DE"/>
    <w:rsid w:val="00E04C94"/>
    <w:rsid w:val="00E93323"/>
    <w:rsid w:val="00ED0302"/>
    <w:rsid w:val="00EF10EF"/>
    <w:rsid w:val="00F24D5A"/>
    <w:rsid w:val="00F400C0"/>
    <w:rsid w:val="00F51E0C"/>
    <w:rsid w:val="00FA29B1"/>
    <w:rsid w:val="00FC7B22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uiPriority w:val="99"/>
    <w:rsid w:val="00D7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ED00556BD2FD7C26E4CB8C8B73068AA6DBBB387221FFF29D98E706F7C52601F01BDB774C9e6c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A559-088B-4C71-BB33-D8A6542D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33</cp:revision>
  <cp:lastPrinted>2019-09-05T05:24:00Z</cp:lastPrinted>
  <dcterms:created xsi:type="dcterms:W3CDTF">2019-04-24T10:22:00Z</dcterms:created>
  <dcterms:modified xsi:type="dcterms:W3CDTF">2020-05-25T11:58:00Z</dcterms:modified>
</cp:coreProperties>
</file>