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710FB5" w:rsidTr="000C1F29">
        <w:trPr>
          <w:cantSplit/>
          <w:trHeight w:val="719"/>
        </w:trPr>
        <w:tc>
          <w:tcPr>
            <w:tcW w:w="9780" w:type="dxa"/>
            <w:gridSpan w:val="2"/>
          </w:tcPr>
          <w:p w:rsidR="00710FB5" w:rsidRDefault="00710FB5" w:rsidP="000C1F29">
            <w:pPr>
              <w:suppressAutoHyphens/>
              <w:jc w:val="center"/>
            </w:pPr>
            <w: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5D39B78D" wp14:editId="0A43878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autoSpaceDN w:val="0"/>
              <w:jc w:val="center"/>
            </w:pPr>
          </w:p>
        </w:tc>
      </w:tr>
      <w:tr w:rsidR="00710FB5" w:rsidTr="000C1F2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FB5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710FB5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710FB5" w:rsidRDefault="00710FB5" w:rsidP="00792D27">
            <w:pPr>
              <w:keepNext/>
              <w:numPr>
                <w:ilvl w:val="2"/>
                <w:numId w:val="3"/>
              </w:numPr>
              <w:tabs>
                <w:tab w:val="clear" w:pos="720"/>
                <w:tab w:val="num" w:pos="0"/>
                <w:tab w:val="num" w:pos="34"/>
              </w:tabs>
              <w:suppressAutoHyphens/>
              <w:autoSpaceDN w:val="0"/>
              <w:ind w:left="34" w:firstLine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  <w:r w:rsidR="00D4399B">
              <w:rPr>
                <w:rFonts w:ascii="Liberation Serif" w:hAnsi="Liberation Serif" w:cs="Liberation Serif"/>
                <w:b/>
                <w:color w:val="000000"/>
                <w:sz w:val="28"/>
              </w:rPr>
              <w:t xml:space="preserve">                              </w:t>
            </w:r>
          </w:p>
          <w:p w:rsidR="00710FB5" w:rsidRDefault="00710FB5" w:rsidP="000C1F29">
            <w:pPr>
              <w:suppressAutoHyphens/>
              <w:autoSpaceDN w:val="0"/>
              <w:rPr>
                <w:sz w:val="10"/>
              </w:rPr>
            </w:pPr>
          </w:p>
        </w:tc>
      </w:tr>
      <w:tr w:rsidR="00710FB5" w:rsidTr="000C1F2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FB5" w:rsidRPr="00AC4F0E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</w:p>
        </w:tc>
      </w:tr>
      <w:tr w:rsidR="00710FB5" w:rsidRPr="00944183" w:rsidTr="000C1F29">
        <w:trPr>
          <w:trHeight w:val="360"/>
        </w:trPr>
        <w:tc>
          <w:tcPr>
            <w:tcW w:w="4678" w:type="dxa"/>
            <w:hideMark/>
          </w:tcPr>
          <w:p w:rsidR="00710FB5" w:rsidRPr="00944183" w:rsidRDefault="00710FB5" w:rsidP="00792D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792D27">
              <w:rPr>
                <w:rFonts w:ascii="Liberation Serif" w:hAnsi="Liberation Serif" w:cs="Liberation Serif"/>
                <w:sz w:val="28"/>
                <w:szCs w:val="28"/>
              </w:rPr>
              <w:t>27.05.2021</w:t>
            </w:r>
          </w:p>
        </w:tc>
        <w:tc>
          <w:tcPr>
            <w:tcW w:w="5102" w:type="dxa"/>
            <w:hideMark/>
          </w:tcPr>
          <w:p w:rsidR="00710FB5" w:rsidRPr="00944183" w:rsidRDefault="00710FB5" w:rsidP="00792D2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4418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92D27">
              <w:rPr>
                <w:rFonts w:ascii="Liberation Serif" w:hAnsi="Liberation Serif"/>
                <w:sz w:val="28"/>
                <w:szCs w:val="28"/>
              </w:rPr>
              <w:t>220-НПА</w:t>
            </w:r>
          </w:p>
        </w:tc>
      </w:tr>
      <w:tr w:rsidR="00710FB5" w:rsidRPr="00944183" w:rsidTr="000C1F29">
        <w:trPr>
          <w:trHeight w:val="275"/>
        </w:trPr>
        <w:tc>
          <w:tcPr>
            <w:tcW w:w="9780" w:type="dxa"/>
            <w:gridSpan w:val="2"/>
            <w:hideMark/>
          </w:tcPr>
          <w:p w:rsidR="00710FB5" w:rsidRPr="00944183" w:rsidRDefault="00710FB5" w:rsidP="000C1F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710FB5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710FB5" w:rsidRPr="00944183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710FB5" w:rsidRPr="0002083B" w:rsidRDefault="00710FB5" w:rsidP="00710FB5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А</w:t>
      </w:r>
      <w:r w:rsidRPr="00B24980">
        <w:rPr>
          <w:rFonts w:ascii="Liberation Serif" w:hAnsi="Liberation Serif" w:cs="Liberation Serif"/>
          <w:b/>
          <w:bCs/>
          <w:sz w:val="28"/>
          <w:szCs w:val="28"/>
        </w:rPr>
        <w:t>дминистративн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ый </w:t>
      </w:r>
      <w:r w:rsidRPr="00B24980">
        <w:rPr>
          <w:rFonts w:ascii="Liberation Serif" w:hAnsi="Liberation Serif" w:cs="Liberation Serif"/>
          <w:b/>
          <w:bCs/>
          <w:sz w:val="28"/>
          <w:szCs w:val="28"/>
        </w:rPr>
        <w:t>регламент исполнения муниципальной функции по осуществлению муниципального лесного контроля на территории Слободо-Ту</w:t>
      </w:r>
      <w:r>
        <w:rPr>
          <w:rFonts w:ascii="Liberation Serif" w:hAnsi="Liberation Serif" w:cs="Liberation Serif"/>
          <w:b/>
          <w:bCs/>
          <w:sz w:val="28"/>
          <w:szCs w:val="28"/>
        </w:rPr>
        <w:t>ринского муниципального района, утвержденн</w:t>
      </w:r>
      <w:r w:rsidR="00BA2EB2">
        <w:rPr>
          <w:rFonts w:ascii="Liberation Serif" w:hAnsi="Liberation Serif" w:cs="Liberation Serif"/>
          <w:b/>
          <w:bCs/>
          <w:sz w:val="28"/>
          <w:szCs w:val="28"/>
        </w:rPr>
        <w:t>ый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постановлением Администрации Слободо-Туринского </w:t>
      </w:r>
      <w:r w:rsidRPr="0002083B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муниципального района </w:t>
      </w:r>
      <w:r w:rsidRPr="0002083B">
        <w:rPr>
          <w:rFonts w:ascii="Liberation Serif" w:hAnsi="Liberation Serif"/>
          <w:b/>
          <w:sz w:val="28"/>
          <w:szCs w:val="28"/>
        </w:rPr>
        <w:t>от 26.03.2020 № 133-НПА</w:t>
      </w:r>
    </w:p>
    <w:p w:rsidR="00710FB5" w:rsidRDefault="00710FB5" w:rsidP="00710FB5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710FB5" w:rsidRPr="00D4399B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статьями 84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98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Федерации, </w:t>
      </w:r>
      <w:hyperlink r:id="rId12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6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Федерального </w:t>
      </w:r>
      <w:hyperlink r:id="rId1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Российской Федерации»,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п</w:t>
      </w:r>
      <w:proofErr w:type="gramEnd"/>
      <w:hyperlink r:id="rId14">
        <w:r w:rsidRPr="00B24980">
          <w:rPr>
            <w:rStyle w:val="ListLabel1"/>
            <w:rFonts w:ascii="Liberation Serif" w:hAnsi="Liberation Serif" w:cs="Liberation Serif"/>
            <w:color w:val="auto"/>
          </w:rPr>
          <w:t>остановлением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Pr="00D4399B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услуг», рассмотрев предложение </w:t>
      </w:r>
      <w:r w:rsidR="00792D27">
        <w:rPr>
          <w:rFonts w:ascii="Liberation Serif" w:hAnsi="Liberation Serif" w:cs="Liberation Serif"/>
          <w:sz w:val="28"/>
          <w:szCs w:val="28"/>
        </w:rPr>
        <w:t>п</w:t>
      </w:r>
      <w:r w:rsidRPr="00D4399B">
        <w:rPr>
          <w:rFonts w:ascii="Liberation Serif" w:hAnsi="Liberation Serif" w:cs="Liberation Serif"/>
          <w:sz w:val="28"/>
          <w:szCs w:val="28"/>
        </w:rPr>
        <w:t xml:space="preserve">рокуратуры Слободо-Туринского района о внесении изменений в муниципальные нормативные правовые акты  </w:t>
      </w:r>
    </w:p>
    <w:p w:rsidR="00710FB5" w:rsidRPr="00FE5F0A" w:rsidRDefault="00710FB5" w:rsidP="00710FB5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10FB5" w:rsidRPr="0002083B" w:rsidRDefault="00710FB5" w:rsidP="00710F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08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Внести в </w:t>
      </w:r>
      <w:r w:rsidRPr="0002083B">
        <w:rPr>
          <w:rFonts w:ascii="Liberation Serif" w:hAnsi="Liberation Serif" w:cs="Liberation Serif"/>
          <w:bCs/>
          <w:sz w:val="28"/>
          <w:szCs w:val="28"/>
        </w:rPr>
        <w:t>Административный регламент исполнения муниципальной функции по осуществлению муниципального лесного контроля н</w:t>
      </w:r>
      <w:bookmarkStart w:id="0" w:name="_GoBack"/>
      <w:bookmarkEnd w:id="0"/>
      <w:r w:rsidRPr="0002083B">
        <w:rPr>
          <w:rFonts w:ascii="Liberation Serif" w:hAnsi="Liberation Serif" w:cs="Liberation Serif"/>
          <w:bCs/>
          <w:sz w:val="28"/>
          <w:szCs w:val="28"/>
        </w:rPr>
        <w:t>а территории Слободо-Туринского муниципального района, утвержденн</w:t>
      </w:r>
      <w:r w:rsidR="00792D27">
        <w:rPr>
          <w:rFonts w:ascii="Liberation Serif" w:hAnsi="Liberation Serif" w:cs="Liberation Serif"/>
          <w:bCs/>
          <w:sz w:val="28"/>
          <w:szCs w:val="28"/>
        </w:rPr>
        <w:t>ый</w:t>
      </w:r>
      <w:r w:rsidRPr="0002083B">
        <w:rPr>
          <w:rFonts w:ascii="Liberation Serif" w:hAnsi="Liberation Serif" w:cs="Liberation Serif"/>
          <w:bCs/>
          <w:sz w:val="28"/>
          <w:szCs w:val="28"/>
        </w:rPr>
        <w:t xml:space="preserve"> постановлением Администрации Слободо-Туринского муниципального района </w:t>
      </w:r>
      <w:r w:rsidRPr="0002083B">
        <w:rPr>
          <w:rFonts w:ascii="Liberation Serif" w:hAnsi="Liberation Serif"/>
          <w:sz w:val="28"/>
          <w:szCs w:val="28"/>
        </w:rPr>
        <w:t xml:space="preserve">от 26.03.2020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02083B">
        <w:rPr>
          <w:rFonts w:ascii="Liberation Serif" w:hAnsi="Liberation Serif"/>
          <w:sz w:val="28"/>
          <w:szCs w:val="28"/>
        </w:rPr>
        <w:t>№ 133-НПА</w:t>
      </w:r>
      <w:r w:rsidRPr="000208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02083B">
        <w:rPr>
          <w:rFonts w:ascii="Liberation Serif" w:hAnsi="Liberation Serif" w:cs="Liberation Serif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лесного контроля на территории Слободо-Туринского муниципального района</w:t>
      </w:r>
      <w:r w:rsidRPr="0002083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следующие изменения:</w:t>
      </w:r>
    </w:p>
    <w:p w:rsidR="00710FB5" w:rsidRDefault="00710FB5" w:rsidP="00710F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15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абзаце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втором</w:t>
        </w:r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</w:t>
        </w:r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раздела 2 </w:t>
      </w:r>
      <w:r w:rsidRPr="00823B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B24980">
        <w:rPr>
          <w:rFonts w:ascii="Liberation Serif" w:hAnsi="Liberation Serif"/>
          <w:sz w:val="28"/>
          <w:szCs w:val="28"/>
        </w:rPr>
        <w:t>соответствующий 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прокуратуру Слободо-Туринского района (далее по тексту - 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D4399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B287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6" w:history="1">
        <w:r w:rsidRPr="00B24980">
          <w:rPr>
            <w:rStyle w:val="aa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B24980"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710FB5" w:rsidRDefault="00710FB5" w:rsidP="00710FB5">
      <w:pPr>
        <w:rPr>
          <w:rFonts w:ascii="Liberation Serif" w:hAnsi="Liberation Serif" w:cs="Liberation Serif"/>
          <w:sz w:val="28"/>
          <w:szCs w:val="28"/>
        </w:rPr>
      </w:pPr>
    </w:p>
    <w:p w:rsidR="00792D27" w:rsidRPr="00FE5F0A" w:rsidRDefault="00792D27" w:rsidP="00710FB5">
      <w:pPr>
        <w:rPr>
          <w:rFonts w:ascii="Liberation Serif" w:hAnsi="Liberation Serif" w:cs="Liberation Serif"/>
          <w:sz w:val="28"/>
          <w:szCs w:val="28"/>
        </w:rPr>
      </w:pPr>
    </w:p>
    <w:p w:rsidR="00710FB5" w:rsidRPr="00FE5F0A" w:rsidRDefault="00710FB5" w:rsidP="00710FB5">
      <w:pPr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710FB5" w:rsidRDefault="00710FB5" w:rsidP="00D4399B"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E5F0A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FE5F0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710FB5" w:rsidRDefault="00710FB5">
      <w:pPr>
        <w:pStyle w:val="ConsPlusNonformat"/>
        <w:jc w:val="both"/>
      </w:pPr>
    </w:p>
    <w:sectPr w:rsidR="00710FB5" w:rsidSect="00792D27">
      <w:headerReference w:type="default" r:id="rId17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7D" w:rsidRDefault="002A187D" w:rsidP="002B3D22">
      <w:r>
        <w:separator/>
      </w:r>
    </w:p>
  </w:endnote>
  <w:endnote w:type="continuationSeparator" w:id="0">
    <w:p w:rsidR="002A187D" w:rsidRDefault="002A187D" w:rsidP="002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7D" w:rsidRDefault="002A187D" w:rsidP="002B3D22">
      <w:r>
        <w:separator/>
      </w:r>
    </w:p>
  </w:footnote>
  <w:footnote w:type="continuationSeparator" w:id="0">
    <w:p w:rsidR="002A187D" w:rsidRDefault="002A187D" w:rsidP="002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138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2083B" w:rsidRPr="002B3D22" w:rsidRDefault="0002083B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B3D2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3D2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A2EB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2083B" w:rsidRDefault="000208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10724C"/>
    <w:multiLevelType w:val="multilevel"/>
    <w:tmpl w:val="5B3E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A05B38"/>
    <w:multiLevelType w:val="multilevel"/>
    <w:tmpl w:val="66622F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696"/>
    <w:rsid w:val="0002083B"/>
    <w:rsid w:val="001928DA"/>
    <w:rsid w:val="00210DE1"/>
    <w:rsid w:val="002A187D"/>
    <w:rsid w:val="002B3D22"/>
    <w:rsid w:val="002D1008"/>
    <w:rsid w:val="003E59AD"/>
    <w:rsid w:val="003E63C4"/>
    <w:rsid w:val="00412481"/>
    <w:rsid w:val="004348C8"/>
    <w:rsid w:val="005A3AED"/>
    <w:rsid w:val="006C1026"/>
    <w:rsid w:val="00710FB5"/>
    <w:rsid w:val="00792D27"/>
    <w:rsid w:val="00823B1F"/>
    <w:rsid w:val="009D7BA2"/>
    <w:rsid w:val="00B24980"/>
    <w:rsid w:val="00BA2EB2"/>
    <w:rsid w:val="00C11823"/>
    <w:rsid w:val="00CB676B"/>
    <w:rsid w:val="00D30FA0"/>
    <w:rsid w:val="00D4399B"/>
    <w:rsid w:val="00DF21F3"/>
    <w:rsid w:val="00E80696"/>
    <w:rsid w:val="00EB2872"/>
    <w:rsid w:val="00F70CB7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olor w:val="0000FF"/>
      <w:sz w:val="28"/>
      <w:szCs w:val="2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Liberation Serif" w:hAnsi="Liberation Serif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color w:val="0000FF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27">
    <w:name w:val="ListLabel 27"/>
    <w:qFormat/>
    <w:rPr>
      <w:color w:val="0000FF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Liberation Serif" w:hAnsi="Liberation Serif" w:cs="Times New Roman"/>
      <w:b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color w:val="0000FF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39">
    <w:name w:val="ListLabel 39"/>
    <w:qFormat/>
    <w:rPr>
      <w:color w:val="0000FF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Liberation Serif" w:hAnsi="Liberation Serif" w:cs="Times New Roman"/>
      <w:b/>
      <w:sz w:val="28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color w:val="0000FF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51">
    <w:name w:val="ListLabel 51"/>
    <w:qFormat/>
    <w:rPr>
      <w:color w:val="0000FF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color w:val="0000FF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63">
    <w:name w:val="ListLabel 63"/>
    <w:qFormat/>
    <w:rPr>
      <w:color w:val="0000FF"/>
      <w:u w:val="none"/>
      <w:lang w:val="ru-RU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00FF"/>
      <w:u w:val="none"/>
    </w:rPr>
  </w:style>
  <w:style w:type="character" w:customStyle="1" w:styleId="ListLabel74">
    <w:name w:val="ListLabel 74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75">
    <w:name w:val="ListLabel 75"/>
    <w:qFormat/>
    <w:rPr>
      <w:color w:val="0000FF"/>
      <w:u w:val="none"/>
      <w:lang w:val="ru-RU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color w:val="0000FF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87">
    <w:name w:val="ListLabel 87"/>
    <w:qFormat/>
    <w:rPr>
      <w:color w:val="0000FF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">
    <w:name w:val="ConsPlusNormal"/>
    <w:link w:val="ConsPlusNormal0"/>
    <w:uiPriority w:val="99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B24980"/>
    <w:rPr>
      <w:b/>
      <w:bCs/>
    </w:rPr>
  </w:style>
  <w:style w:type="paragraph" w:styleId="ab">
    <w:name w:val="header"/>
    <w:basedOn w:val="a"/>
    <w:link w:val="ac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B3D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D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02083B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F24AD60BE9C5950807B7BD94C5DC80E0C85F6ED6FC1ED8726A6455521B788C30DA783D3AC701C9610AAFC73889625803215E08AFU5V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24AD60BE9C5950807B7BD94C5DC80E0C85F6FDEF81ED8726A6455521B788C30DA783E3CC70A983745AE9B7DDF715909215C01B0537EB9UAVA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lturm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24AD60BE9C5950807B7BD94C5DC80E0CA5B6EDCFA1ED8726A6455521B788C30DA78373DCC5ECC741BF7CB3A947C51143D5C09UAV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3EA3085544EEEF2BE5970B2424B1BE70CE26F42AA4B0D7B0E7D827FA6F0C95C412E5A7A81C60F70D5A8E0EFE591B513CA1B371DA139357CBE6945Ar7e1F" TargetMode="Externa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1520EDC421748248CB2B64C7A940C5F1A1854BA020AD025E02CC4613440524248A333CFDEA0FFD03DBDB99A70285C9A930C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F076-4624-4C10-9842-D4542FF5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5</cp:revision>
  <cp:lastPrinted>2021-05-28T09:31:00Z</cp:lastPrinted>
  <dcterms:created xsi:type="dcterms:W3CDTF">2021-04-26T06:40:00Z</dcterms:created>
  <dcterms:modified xsi:type="dcterms:W3CDTF">2021-05-28T09:32:00Z</dcterms:modified>
  <dc:language>ru-RU</dc:language>
</cp:coreProperties>
</file>