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4D" w:rsidRPr="000B0829" w:rsidRDefault="00D34D4D" w:rsidP="00D34D4D">
      <w:pPr>
        <w:jc w:val="center"/>
        <w:rPr>
          <w:rFonts w:ascii="Liberation Serif" w:hAnsi="Liberation Serif" w:cs="Courier New"/>
          <w:b/>
          <w:u w:val="single"/>
        </w:rPr>
      </w:pPr>
      <w:r w:rsidRPr="000B0829">
        <w:rPr>
          <w:rFonts w:ascii="Liberation Serif" w:hAnsi="Liberation Serif" w:cs="Courier New"/>
          <w:b/>
        </w:rPr>
        <w:t>ДОГОВОР №</w:t>
      </w:r>
      <w:r w:rsidRPr="000B0829">
        <w:rPr>
          <w:rFonts w:ascii="Liberation Serif" w:hAnsi="Liberation Serif" w:cs="Courier New"/>
          <w:b/>
          <w:u w:val="single"/>
        </w:rPr>
        <w:t>__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купли-продажи муниципального недвижимого имущества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(физическое лицо)</w:t>
      </w:r>
    </w:p>
    <w:p w:rsidR="00D34D4D" w:rsidRPr="000B0829" w:rsidRDefault="00D34D4D" w:rsidP="00D34D4D">
      <w:pPr>
        <w:rPr>
          <w:rFonts w:ascii="Liberation Serif" w:hAnsi="Liberation Serif" w:cs="Courier New"/>
        </w:rPr>
      </w:pPr>
    </w:p>
    <w:p w:rsidR="00D34D4D" w:rsidRPr="000B0829" w:rsidRDefault="00DE4C5E" w:rsidP="00D34D4D">
      <w:pPr>
        <w:shd w:val="clear" w:color="auto" w:fill="FFFFFF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с.Туринская Слобода</w:t>
      </w:r>
      <w:r w:rsidR="00D34D4D" w:rsidRPr="000B0829">
        <w:rPr>
          <w:rFonts w:ascii="Liberation Serif" w:hAnsi="Liberation Serif" w:cs="Courier New"/>
        </w:rPr>
        <w:tab/>
      </w:r>
      <w:r w:rsidR="00D34D4D" w:rsidRPr="000B0829">
        <w:rPr>
          <w:rFonts w:ascii="Liberation Serif" w:hAnsi="Liberation Serif" w:cs="Courier New"/>
        </w:rPr>
        <w:tab/>
      </w:r>
      <w:r w:rsidR="00D34D4D" w:rsidRPr="000B0829">
        <w:rPr>
          <w:rFonts w:ascii="Liberation Serif" w:hAnsi="Liberation Serif" w:cs="Courier New"/>
        </w:rPr>
        <w:tab/>
      </w:r>
      <w:r w:rsidR="00D34D4D" w:rsidRPr="000B0829">
        <w:rPr>
          <w:rFonts w:ascii="Liberation Serif" w:hAnsi="Liberation Serif" w:cs="Courier New"/>
        </w:rPr>
        <w:tab/>
      </w:r>
      <w:r w:rsidR="00D34D4D" w:rsidRPr="000B0829">
        <w:rPr>
          <w:rFonts w:ascii="Liberation Serif" w:hAnsi="Liberation Serif" w:cs="Courier New"/>
        </w:rPr>
        <w:tab/>
      </w:r>
      <w:r w:rsidR="00D34D4D" w:rsidRPr="000B0829">
        <w:rPr>
          <w:rFonts w:ascii="Liberation Serif" w:hAnsi="Liberation Serif" w:cs="Courier New"/>
        </w:rPr>
        <w:tab/>
      </w:r>
      <w:r w:rsidR="00D34D4D" w:rsidRPr="000B0829">
        <w:rPr>
          <w:rFonts w:ascii="Liberation Serif" w:hAnsi="Liberation Serif" w:cs="Courier New"/>
        </w:rPr>
        <w:tab/>
        <w:t>«___» _______20___г.</w:t>
      </w:r>
    </w:p>
    <w:p w:rsidR="00D34D4D" w:rsidRPr="000B0829" w:rsidRDefault="00D34D4D" w:rsidP="00D34D4D">
      <w:pPr>
        <w:rPr>
          <w:rFonts w:ascii="Liberation Serif" w:hAnsi="Liberation Serif" w:cs="Courier New"/>
        </w:rPr>
      </w:pPr>
    </w:p>
    <w:p w:rsidR="00D34D4D" w:rsidRPr="000B0829" w:rsidRDefault="005B2F55" w:rsidP="00D34D4D">
      <w:pPr>
        <w:ind w:firstLine="708"/>
        <w:jc w:val="both"/>
        <w:rPr>
          <w:rFonts w:ascii="Liberation Serif" w:hAnsi="Liberation Serif" w:cs="Courier New"/>
        </w:rPr>
      </w:pPr>
      <w:proofErr w:type="gramStart"/>
      <w:r w:rsidRPr="00A50B39">
        <w:rPr>
          <w:rFonts w:ascii="Liberation Serif" w:hAnsi="Liberation Serif" w:cs="Courier New"/>
          <w:b/>
        </w:rPr>
        <w:t>Комитет по управлению муниципальн</w:t>
      </w:r>
      <w:r>
        <w:rPr>
          <w:rFonts w:ascii="Liberation Serif" w:hAnsi="Liberation Serif" w:cs="Courier New"/>
          <w:b/>
        </w:rPr>
        <w:t>ым</w:t>
      </w:r>
      <w:r w:rsidRPr="00A50B39">
        <w:rPr>
          <w:rFonts w:ascii="Liberation Serif" w:hAnsi="Liberation Serif" w:cs="Courier New"/>
          <w:b/>
        </w:rPr>
        <w:t xml:space="preserve"> имуществ</w:t>
      </w:r>
      <w:r>
        <w:rPr>
          <w:rFonts w:ascii="Liberation Serif" w:hAnsi="Liberation Serif" w:cs="Courier New"/>
          <w:b/>
        </w:rPr>
        <w:t>ом</w:t>
      </w:r>
      <w:r w:rsidRPr="00A50B39">
        <w:rPr>
          <w:rFonts w:ascii="Liberation Serif" w:hAnsi="Liberation Serif" w:cs="Courier New"/>
          <w:b/>
        </w:rPr>
        <w:t xml:space="preserve"> Администрации Слободо-Туринского муниципального района</w:t>
      </w:r>
      <w:r w:rsidRPr="00A50B39">
        <w:rPr>
          <w:rFonts w:ascii="Liberation Serif" w:hAnsi="Liberation Serif" w:cs="Courier New"/>
        </w:rPr>
        <w:t xml:space="preserve">, именуемое в дальнейшем «Продавец», в лице </w:t>
      </w:r>
      <w:r w:rsidRPr="00A50B39">
        <w:rPr>
          <w:rFonts w:ascii="Liberation Serif" w:hAnsi="Liberation Serif" w:cs="Courier New"/>
          <w:b/>
        </w:rPr>
        <w:t>начальника комитета по управлению муниципальным имуществом Администрации Слободо-Туринского муниципального района Белоногова Ильи Владимировича</w:t>
      </w:r>
      <w:r w:rsidRPr="00A50B39">
        <w:rPr>
          <w:rFonts w:ascii="Liberation Serif" w:hAnsi="Liberation Serif" w:cs="Courier New"/>
        </w:rPr>
        <w:t>, действующего на основании Положения о Комитет</w:t>
      </w:r>
      <w:r>
        <w:rPr>
          <w:rFonts w:ascii="Liberation Serif" w:hAnsi="Liberation Serif" w:cs="Courier New"/>
        </w:rPr>
        <w:t>е</w:t>
      </w:r>
      <w:r w:rsidRPr="00A50B39">
        <w:rPr>
          <w:rFonts w:ascii="Liberation Serif" w:hAnsi="Liberation Serif" w:cs="Courier New"/>
        </w:rPr>
        <w:t xml:space="preserve"> по управлению муниципальным имуществом Администрации Слободо-Туринского муниципального района, Федерального закона от 21.12.2001г. № 178-ФЗ «О приватизации государственного и муниципального имущества»,</w:t>
      </w:r>
      <w:r w:rsidR="00D34D4D" w:rsidRPr="000B0829">
        <w:rPr>
          <w:rFonts w:ascii="Liberation Serif" w:hAnsi="Liberation Serif" w:cs="Courier New"/>
        </w:rPr>
        <w:t xml:space="preserve"> с одной стороны, и</w:t>
      </w:r>
      <w:r>
        <w:rPr>
          <w:rFonts w:ascii="Liberation Serif" w:hAnsi="Liberation Serif" w:cs="Courier New"/>
        </w:rPr>
        <w:t xml:space="preserve"> </w:t>
      </w:r>
      <w:r w:rsidR="00D34D4D" w:rsidRPr="000B0829">
        <w:rPr>
          <w:rFonts w:ascii="Liberation Serif" w:hAnsi="Liberation Serif" w:cs="Courier New"/>
        </w:rPr>
        <w:t>_____________</w:t>
      </w:r>
      <w:r>
        <w:rPr>
          <w:rFonts w:ascii="Liberation Serif" w:hAnsi="Liberation Serif" w:cs="Courier New"/>
        </w:rPr>
        <w:t>___________</w:t>
      </w:r>
      <w:r w:rsidR="00D34D4D" w:rsidRPr="000B0829">
        <w:rPr>
          <w:rFonts w:ascii="Liberation Serif" w:hAnsi="Liberation Serif" w:cs="Courier New"/>
        </w:rPr>
        <w:t>______, именуемый (</w:t>
      </w:r>
      <w:proofErr w:type="spellStart"/>
      <w:r w:rsidR="00D34D4D" w:rsidRPr="000B0829">
        <w:rPr>
          <w:rFonts w:ascii="Liberation Serif" w:hAnsi="Liberation Serif" w:cs="Courier New"/>
        </w:rPr>
        <w:t>ая</w:t>
      </w:r>
      <w:proofErr w:type="spellEnd"/>
      <w:proofErr w:type="gramEnd"/>
      <w:r w:rsidR="00D34D4D" w:rsidRPr="000B0829">
        <w:rPr>
          <w:rFonts w:ascii="Liberation Serif" w:hAnsi="Liberation Serif" w:cs="Courier New"/>
        </w:rPr>
        <w:t xml:space="preserve">) в дальнейшем </w:t>
      </w:r>
      <w:r>
        <w:rPr>
          <w:rFonts w:ascii="Liberation Serif" w:hAnsi="Liberation Serif" w:cs="Courier New"/>
        </w:rPr>
        <w:t>«</w:t>
      </w:r>
      <w:r w:rsidR="00D34D4D" w:rsidRPr="000B0829">
        <w:rPr>
          <w:rFonts w:ascii="Liberation Serif" w:hAnsi="Liberation Serif" w:cs="Courier New"/>
        </w:rPr>
        <w:t>Покупатель</w:t>
      </w:r>
      <w:r>
        <w:rPr>
          <w:rFonts w:ascii="Liberation Serif" w:hAnsi="Liberation Serif" w:cs="Courier New"/>
        </w:rPr>
        <w:t>»</w:t>
      </w:r>
      <w:r w:rsidR="00D34D4D" w:rsidRPr="000B0829">
        <w:rPr>
          <w:rFonts w:ascii="Liberation Serif" w:hAnsi="Liberation Serif" w:cs="Courier New"/>
        </w:rPr>
        <w:t>, с другой стороны, заключили настоящий Договор о нижеследующем:</w:t>
      </w:r>
    </w:p>
    <w:p w:rsidR="00D34D4D" w:rsidRPr="000B0829" w:rsidRDefault="00D34D4D" w:rsidP="00D34D4D">
      <w:pPr>
        <w:jc w:val="both"/>
        <w:rPr>
          <w:rFonts w:ascii="Liberation Serif" w:hAnsi="Liberation Serif" w:cs="Courier New"/>
        </w:rPr>
      </w:pP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  <w:r w:rsidRPr="000B0829">
        <w:rPr>
          <w:rFonts w:ascii="Liberation Serif" w:hAnsi="Liberation Serif" w:cs="Courier New"/>
          <w:b/>
        </w:rPr>
        <w:t>Статья 1. ПРЕДМЕТ ДОГОВОРА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1.1. В соответствии с протоколом об итогах аукциона от _._. 20__г., Продавец продает, а Покупатель приобретает </w:t>
      </w:r>
      <w:r w:rsidRPr="000B0829">
        <w:rPr>
          <w:rFonts w:ascii="Liberation Serif" w:hAnsi="Liberation Serif" w:cs="Courier New"/>
          <w:b/>
        </w:rPr>
        <w:t xml:space="preserve">_______________________ </w:t>
      </w:r>
      <w:r w:rsidRPr="000B0829">
        <w:rPr>
          <w:rFonts w:ascii="Liberation Serif" w:hAnsi="Liberation Serif" w:cs="Courier New"/>
        </w:rPr>
        <w:t>(далее «Объект»)</w:t>
      </w:r>
      <w:r w:rsidRPr="000B0829">
        <w:rPr>
          <w:rFonts w:ascii="Liberation Serif" w:hAnsi="Liberation Serif" w:cs="Courier New"/>
          <w:color w:val="0000FF"/>
        </w:rPr>
        <w:t xml:space="preserve">. 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 Состав и стоимость Объекта </w:t>
      </w:r>
      <w:proofErr w:type="gramStart"/>
      <w:r w:rsidRPr="000B0829">
        <w:rPr>
          <w:rFonts w:ascii="Liberation Serif" w:hAnsi="Liberation Serif" w:cs="Courier New"/>
        </w:rPr>
        <w:t>указаны</w:t>
      </w:r>
      <w:proofErr w:type="gramEnd"/>
      <w:r w:rsidRPr="000B0829">
        <w:rPr>
          <w:rFonts w:ascii="Liberation Serif" w:hAnsi="Liberation Serif" w:cs="Courier New"/>
        </w:rPr>
        <w:t xml:space="preserve"> в Приложении N 1 к настоящему Договору, являющемуся его неотъемлемой частью.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1.2. На момент заключения настоящего Договора Объект находится в муниципальной собственности. Продавец подтверждает что, Объект никому не продан, не заложен, в споре и под запрещением (арестом) не состоит.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1.3. Передача Объекта Покупателю подтверждается актом приема-передачи, подписываемым Продавцом и Покупателем. 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1.4. Передача Объекта от Продавца к Покупателю осуществляется только после полной его оплаты Покупателем в соответствии со статьей 2 настоящего Договора. Днем оплаты считается день поступления денежных средств на счета Продавца.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  <w:r w:rsidRPr="000B0829">
        <w:rPr>
          <w:rFonts w:ascii="Liberation Serif" w:hAnsi="Liberation Serif" w:cs="Courier New"/>
          <w:b/>
        </w:rPr>
        <w:t>Статья 2. Цена и порядок расчетов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  <w:shd w:val="clear" w:color="auto" w:fill="FFFFFF"/>
        </w:rPr>
      </w:pPr>
      <w:r w:rsidRPr="000B0829">
        <w:rPr>
          <w:rFonts w:ascii="Liberation Serif" w:hAnsi="Liberation Serif" w:cs="Courier New"/>
        </w:rPr>
        <w:t>2.1. Цена продажи приобретаемого Объекта, являющегося предметом настоящего Договора, составляет</w:t>
      </w:r>
      <w:proofErr w:type="gramStart"/>
      <w:r w:rsidRPr="000B0829">
        <w:rPr>
          <w:rFonts w:ascii="Liberation Serif" w:hAnsi="Liberation Serif" w:cs="Courier New"/>
        </w:rPr>
        <w:t xml:space="preserve">: </w:t>
      </w:r>
      <w:r w:rsidRPr="000B0829">
        <w:rPr>
          <w:rFonts w:ascii="Liberation Serif" w:hAnsi="Liberation Serif" w:cs="Courier New"/>
          <w:b/>
        </w:rPr>
        <w:t>___________</w:t>
      </w:r>
      <w:r w:rsidRPr="000B0829">
        <w:rPr>
          <w:rFonts w:ascii="Liberation Serif" w:hAnsi="Liberation Serif" w:cs="Courier New"/>
        </w:rPr>
        <w:t>(</w:t>
      </w:r>
      <w:r w:rsidRPr="000B0829">
        <w:rPr>
          <w:rFonts w:ascii="Liberation Serif" w:hAnsi="Liberation Serif" w:cs="Courier New"/>
          <w:b/>
        </w:rPr>
        <w:t>_____________________________________</w:t>
      </w:r>
      <w:r w:rsidRPr="000B0829">
        <w:rPr>
          <w:rFonts w:ascii="Liberation Serif" w:hAnsi="Liberation Serif" w:cs="Courier New"/>
        </w:rPr>
        <w:t>)</w:t>
      </w:r>
      <w:r w:rsidRPr="000B0829">
        <w:rPr>
          <w:rFonts w:ascii="Liberation Serif" w:hAnsi="Liberation Serif" w:cs="Courier New"/>
          <w:shd w:val="clear" w:color="auto" w:fill="FFFFFF"/>
        </w:rPr>
        <w:t xml:space="preserve">, </w:t>
      </w:r>
      <w:proofErr w:type="gramEnd"/>
      <w:r w:rsidRPr="000B0829">
        <w:rPr>
          <w:rFonts w:ascii="Liberation Serif" w:hAnsi="Liberation Serif" w:cs="Courier New"/>
          <w:shd w:val="clear" w:color="auto" w:fill="FFFFFF"/>
        </w:rPr>
        <w:t>в том числе:</w:t>
      </w:r>
    </w:p>
    <w:p w:rsidR="00D34D4D" w:rsidRPr="000B0829" w:rsidRDefault="00D34D4D" w:rsidP="00D34D4D">
      <w:pPr>
        <w:shd w:val="clear" w:color="auto" w:fill="FFFFFF"/>
        <w:jc w:val="both"/>
        <w:rPr>
          <w:rFonts w:ascii="Liberation Serif" w:hAnsi="Liberation Serif" w:cs="Courier New"/>
          <w:shd w:val="clear" w:color="auto" w:fill="FFFFFF"/>
        </w:rPr>
      </w:pPr>
      <w:r w:rsidRPr="000B0829">
        <w:rPr>
          <w:rFonts w:ascii="Liberation Serif" w:hAnsi="Liberation Serif" w:cs="Courier New"/>
          <w:shd w:val="clear" w:color="auto" w:fill="FFFFFF"/>
        </w:rPr>
        <w:tab/>
        <w:t xml:space="preserve">- цена нежилого здания (помещения) –__ (__________________________________) </w:t>
      </w:r>
      <w:proofErr w:type="gramStart"/>
      <w:r w:rsidRPr="000B0829">
        <w:rPr>
          <w:rFonts w:ascii="Liberation Serif" w:hAnsi="Liberation Serif" w:cs="Courier New"/>
          <w:shd w:val="clear" w:color="auto" w:fill="FFFFFF"/>
        </w:rPr>
        <w:t>рублей</w:t>
      </w:r>
      <w:proofErr w:type="gramEnd"/>
      <w:r w:rsidRPr="000B0829">
        <w:rPr>
          <w:rFonts w:ascii="Liberation Serif" w:hAnsi="Liberation Serif" w:cs="Courier New"/>
          <w:shd w:val="clear" w:color="auto" w:fill="FFFFFF"/>
        </w:rPr>
        <w:t xml:space="preserve"> в том числе НДС;</w:t>
      </w:r>
    </w:p>
    <w:p w:rsidR="00D34D4D" w:rsidRPr="000B0829" w:rsidRDefault="00D34D4D" w:rsidP="00D34D4D">
      <w:pPr>
        <w:shd w:val="clear" w:color="auto" w:fill="FFFFFF"/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  <w:shd w:val="clear" w:color="auto" w:fill="FFFFFF"/>
        </w:rPr>
        <w:t>- цена земельного участка</w:t>
      </w:r>
      <w:proofErr w:type="gramStart"/>
      <w:r w:rsidRPr="000B0829">
        <w:rPr>
          <w:rFonts w:ascii="Liberation Serif" w:hAnsi="Liberation Serif" w:cs="Courier New"/>
          <w:shd w:val="clear" w:color="auto" w:fill="FFFFFF"/>
        </w:rPr>
        <w:t xml:space="preserve"> – _____________(______________________________) </w:t>
      </w:r>
      <w:proofErr w:type="gramEnd"/>
      <w:r w:rsidRPr="000B0829">
        <w:rPr>
          <w:rFonts w:ascii="Liberation Serif" w:hAnsi="Liberation Serif" w:cs="Courier New"/>
          <w:shd w:val="clear" w:color="auto" w:fill="FFFFFF"/>
        </w:rPr>
        <w:t>рублей (НДС не облагается).</w:t>
      </w:r>
    </w:p>
    <w:p w:rsidR="00D34D4D" w:rsidRPr="000B0829" w:rsidRDefault="00D34D4D" w:rsidP="00D34D4D">
      <w:pPr>
        <w:shd w:val="clear" w:color="auto" w:fill="FFFFFF"/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2.2. Задаток, внесенный Покупателем на счет Продавца, засчитывается в счет оплаты приобретаемого Объекта.</w:t>
      </w:r>
    </w:p>
    <w:p w:rsidR="00D34D4D" w:rsidRPr="000B0829" w:rsidRDefault="00D34D4D" w:rsidP="00D34D4D">
      <w:pPr>
        <w:shd w:val="clear" w:color="auto" w:fill="FFFFFF"/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2.3. Цену продажи Объекта за вычетом суммы задатка в размере</w:t>
      </w:r>
      <w:proofErr w:type="gramStart"/>
      <w:r w:rsidRPr="000B0829">
        <w:rPr>
          <w:rFonts w:ascii="Liberation Serif" w:hAnsi="Liberation Serif" w:cs="Courier New"/>
        </w:rPr>
        <w:t xml:space="preserve"> ________________________(__________________) </w:t>
      </w:r>
      <w:proofErr w:type="gramEnd"/>
      <w:r w:rsidRPr="000B0829">
        <w:rPr>
          <w:rFonts w:ascii="Liberation Serif" w:hAnsi="Liberation Serif" w:cs="Courier New"/>
        </w:rPr>
        <w:t xml:space="preserve">рублей, в том числе НДС Покупатель оплачивает Продавцу в течение </w:t>
      </w:r>
      <w:r w:rsidR="005B2F55">
        <w:rPr>
          <w:rFonts w:ascii="Liberation Serif" w:hAnsi="Liberation Serif" w:cs="Courier New"/>
        </w:rPr>
        <w:t>7</w:t>
      </w:r>
      <w:r w:rsidRPr="000B0829">
        <w:rPr>
          <w:rFonts w:ascii="Liberation Serif" w:hAnsi="Liberation Serif" w:cs="Courier New"/>
        </w:rPr>
        <w:t xml:space="preserve"> (</w:t>
      </w:r>
      <w:r w:rsidR="005B2F55">
        <w:rPr>
          <w:rFonts w:ascii="Liberation Serif" w:hAnsi="Liberation Serif" w:cs="Courier New"/>
        </w:rPr>
        <w:t>семи</w:t>
      </w:r>
      <w:r w:rsidRPr="000B0829">
        <w:rPr>
          <w:rFonts w:ascii="Liberation Serif" w:hAnsi="Liberation Serif" w:cs="Courier New"/>
        </w:rPr>
        <w:t xml:space="preserve">) </w:t>
      </w:r>
      <w:r w:rsidR="005B2F55">
        <w:rPr>
          <w:rFonts w:ascii="Liberation Serif" w:hAnsi="Liberation Serif" w:cs="Courier New"/>
        </w:rPr>
        <w:t>рабочих</w:t>
      </w:r>
      <w:r w:rsidRPr="000B0829">
        <w:rPr>
          <w:rFonts w:ascii="Liberation Serif" w:hAnsi="Liberation Serif" w:cs="Courier New"/>
        </w:rPr>
        <w:t xml:space="preserve"> дней со дня заключения настоящего Договора единовременным платежом по реквизитам Продавца, указанным в статье 5 настоящего Договора. 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  <w:r w:rsidRPr="000B0829">
        <w:rPr>
          <w:rFonts w:ascii="Liberation Serif" w:hAnsi="Liberation Serif" w:cs="Courier New"/>
          <w:b/>
        </w:rPr>
        <w:t>Статья 3. Ответственность сторон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lastRenderedPageBreak/>
        <w:t>3.1.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 и настоящим Договором.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3.2. В случае просрочки срока внесения платежа, предусмотренного пунктом 2.3. настоящего Договора, Покупатель уплачивает Продавцу пени в размере 0,1 (ноль целых одна десятая) процента от цены Объекта, указанной в пункте 2.3. Договора (за вычетом суммы НДС), за каждый день просрочки. Максимальный срок просрочки платежа не может превышать 30 (тридцати) календарных дней.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3.3. В случае отказа или уклонения Покупателя от внесения платежа, указанного в пункте 2.3. Договора, или просрочки оплаты более 30 (тридцати) календарных дней, Покупатель уплачивает Продавцу штраф в размере 10 (десяти) процентов от цены Объекта, указанной в пункте 2.3. Договора (за вычетом суммы НДС), при этом задаток Покупателю не возвращается и не засчитывается в сумму штрафа. В данном случае это считается отказом Покупателя от приобретения Объекта, а настоящий Договор считается расторгнутым. Объект остается в собственности </w:t>
      </w:r>
      <w:r w:rsidR="00DE4C5E">
        <w:rPr>
          <w:rFonts w:ascii="Liberation Serif" w:hAnsi="Liberation Serif" w:cs="Courier New"/>
        </w:rPr>
        <w:t>Слободо-Туринского муниципального района</w:t>
      </w:r>
      <w:r w:rsidRPr="000B0829">
        <w:rPr>
          <w:rFonts w:ascii="Liberation Serif" w:hAnsi="Liberation Serif" w:cs="Courier New"/>
        </w:rPr>
        <w:t>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3.4. После полной оплаты приобретаемого Объекта Покупатель обязан принять его от  Продавца по акту приема-передачи, а также в течение 30 (тридцати) календарных дней зарегистрировать право собственности на него в органе, осуществляющем государственную регистрацию прав на недвижимое имущество и сделок с ним. Регистрацию права собственности на Объект Покупатель осуществляет за свой счет. 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3.5. В случае отказа Покупателя принять Объект по акту приема-передачи и (или) зарегистрировать право собственности на Объект в органе, осуществляющем государственную регистрацию прав на недвижимое имущество и сделок с ним, Продавец вправе по истечении срока, указанного в пункте 3.4., отказаться от исполнения настоящего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 Объект остается в собственности </w:t>
      </w:r>
      <w:r w:rsidR="00DE4C5E">
        <w:rPr>
          <w:rFonts w:ascii="Liberation Serif" w:hAnsi="Liberation Serif" w:cs="Courier New"/>
        </w:rPr>
        <w:t>Слободо-Туринского муниципального района</w:t>
      </w:r>
      <w:r w:rsidRPr="000B0829">
        <w:rPr>
          <w:rFonts w:ascii="Liberation Serif" w:hAnsi="Liberation Serif" w:cs="Courier New"/>
        </w:rPr>
        <w:t xml:space="preserve">, а его стоимость, за вычетом суммы задатка и суммы НДС, возвращается Покупателю в течение 60 (шестидесяти) календарных дней </w:t>
      </w:r>
      <w:proofErr w:type="gramStart"/>
      <w:r w:rsidRPr="000B0829">
        <w:rPr>
          <w:rFonts w:ascii="Liberation Serif" w:hAnsi="Liberation Serif" w:cs="Courier New"/>
        </w:rPr>
        <w:t>с даты расторжения</w:t>
      </w:r>
      <w:proofErr w:type="gramEnd"/>
      <w:r w:rsidRPr="000B0829">
        <w:rPr>
          <w:rFonts w:ascii="Liberation Serif" w:hAnsi="Liberation Serif" w:cs="Courier New"/>
        </w:rPr>
        <w:t xml:space="preserve"> Договора. В этом случае Покупатель уплачивает Продавцу штраф в размере 20 (двадцати) процентов от цены Объекта, указанной в пункте 2.3. Договора (за вычетом суммы НДС), при этом задаток не засчитывается в сумму штрафа.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3.6. Споры, возникающие между сторонами при исполнении настоящего Договора, рассматриваются в порядке, установленном законодательством РФ.</w:t>
      </w:r>
    </w:p>
    <w:p w:rsidR="00D34D4D" w:rsidRPr="000B0829" w:rsidRDefault="00D34D4D" w:rsidP="00D34D4D">
      <w:pPr>
        <w:jc w:val="both"/>
        <w:rPr>
          <w:rFonts w:ascii="Liberation Serif" w:hAnsi="Liberation Serif" w:cs="Courier New"/>
        </w:rPr>
      </w:pPr>
    </w:p>
    <w:p w:rsidR="00D34D4D" w:rsidRPr="000B0829" w:rsidRDefault="00D34D4D" w:rsidP="00D34D4D">
      <w:pPr>
        <w:jc w:val="center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  <w:b/>
        </w:rPr>
        <w:t>Статья 4. Прочие условия</w:t>
      </w:r>
      <w:r w:rsidRPr="000B0829">
        <w:rPr>
          <w:rFonts w:ascii="Liberation Serif" w:hAnsi="Liberation Serif" w:cs="Courier New"/>
        </w:rPr>
        <w:t xml:space="preserve">   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   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4.1. В случае проведения капитального ремонта, реконструкции помещений (здания), а также изменения назначения Объекта, Покупатель обязан обратиться в </w:t>
      </w:r>
      <w:r w:rsidR="005B2F55">
        <w:rPr>
          <w:rFonts w:ascii="Liberation Serif" w:hAnsi="Liberation Serif" w:cs="Courier New"/>
        </w:rPr>
        <w:t>органы местного самоуправления Слободо-Туринского муниципального района</w:t>
      </w:r>
      <w:r w:rsidRPr="000B0829">
        <w:rPr>
          <w:rFonts w:ascii="Liberation Serif" w:hAnsi="Liberation Serif" w:cs="Courier New"/>
        </w:rPr>
        <w:t xml:space="preserve"> для определения возможности реконструкции и оформления надлежащей документации.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4.2. Покупатель обязан обеспечивать доступ представителей специализированных предприятий для устранения аварий, осмотра инженерного оборудования, установок электроснабжения, теплоснабжения, водоснабжения Объекта, приборов учета и контроля.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4.3. Покупатель имеет право пользования Объектом со дня подписания настоящего Договора.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4.4. Право собственности на Объект переходит от Продавца к Покупателю с момента государственной регистрации права собственности в органе, осуществляющем государственную регистрацию прав на недвижимое имущество и сделок с ним.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lastRenderedPageBreak/>
        <w:t>4.5. С момента подписания настоящего Договора Покупатель принимает на себя риск случайного повреждения и гибели объекта, а также бремя его содержания, в том числе расходы на эксплуатацию.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4.6. Настоящий Договор считается заключенным с момента его подписания сторонами.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4.7. Взаимоотношения сторон, не урегулированные Договором, регламентируются действующим законодательством.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4.8. В случае изменения условий Договора стороны составляют дополнительное соглашение.</w:t>
      </w:r>
    </w:p>
    <w:p w:rsidR="00D34D4D" w:rsidRPr="000B0829" w:rsidRDefault="00D34D4D" w:rsidP="00D34D4D">
      <w:pPr>
        <w:ind w:firstLine="708"/>
        <w:jc w:val="both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4.9. Настоящий Договор составлен в четырех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два находятся у Продавца.</w:t>
      </w:r>
    </w:p>
    <w:p w:rsidR="00D34D4D" w:rsidRPr="000B0829" w:rsidRDefault="00D34D4D" w:rsidP="00D34D4D">
      <w:pPr>
        <w:rPr>
          <w:rFonts w:ascii="Liberation Serif" w:hAnsi="Liberation Serif" w:cs="Courier New"/>
        </w:rPr>
      </w:pP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  <w:r w:rsidRPr="000B0829">
        <w:rPr>
          <w:rFonts w:ascii="Liberation Serif" w:hAnsi="Liberation Serif" w:cs="Courier New"/>
          <w:b/>
        </w:rPr>
        <w:t>Статья 5. Реквизиты и подписи сторон</w:t>
      </w:r>
    </w:p>
    <w:p w:rsidR="00D34D4D" w:rsidRPr="000B0829" w:rsidRDefault="00D34D4D" w:rsidP="00D34D4D">
      <w:pPr>
        <w:jc w:val="center"/>
        <w:rPr>
          <w:rFonts w:ascii="Liberation Serif" w:hAnsi="Liberation Serif" w:cs="Courier New"/>
          <w:b/>
        </w:rPr>
      </w:pPr>
    </w:p>
    <w:p w:rsidR="005B2F55" w:rsidRPr="00A50B39" w:rsidRDefault="005B2F55" w:rsidP="005B2F55">
      <w:pPr>
        <w:jc w:val="both"/>
        <w:rPr>
          <w:rFonts w:ascii="Liberation Serif" w:hAnsi="Liberation Serif" w:cs="Courier New"/>
        </w:rPr>
      </w:pPr>
      <w:r w:rsidRPr="00502C3C">
        <w:rPr>
          <w:rFonts w:ascii="Liberation Serif" w:hAnsi="Liberation Serif" w:cs="Courier New"/>
          <w:b/>
        </w:rPr>
        <w:t>ПРОДАВЕЦ:</w:t>
      </w:r>
      <w:r w:rsidRPr="00A50B39">
        <w:rPr>
          <w:rFonts w:ascii="Liberation Serif" w:hAnsi="Liberation Serif" w:cs="Courier New"/>
        </w:rPr>
        <w:t xml:space="preserve"> Комитет по управлению муниципальным имуществом Администрации Слободо-Туринского муниципального района </w:t>
      </w:r>
    </w:p>
    <w:p w:rsidR="005B2F55" w:rsidRPr="00A50B39" w:rsidRDefault="005B2F55" w:rsidP="005B2F55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623930, Свердловская область, Слободо-Туринский район, с.Туринская Слобода, </w:t>
      </w:r>
    </w:p>
    <w:p w:rsidR="005B2F55" w:rsidRPr="00A50B39" w:rsidRDefault="005B2F55" w:rsidP="005B2F55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ул. Ленина, 1 </w:t>
      </w:r>
    </w:p>
    <w:p w:rsidR="005B2F55" w:rsidRPr="00A50B39" w:rsidRDefault="005B2F55" w:rsidP="005B2F55">
      <w:pPr>
        <w:jc w:val="both"/>
        <w:rPr>
          <w:rFonts w:ascii="Liberation Serif" w:hAnsi="Liberation Serif" w:cs="Courier New"/>
        </w:rPr>
      </w:pPr>
      <w:r w:rsidRPr="00A50B39">
        <w:rPr>
          <w:rFonts w:ascii="Liberation Serif" w:hAnsi="Liberation Serif" w:cs="Courier New"/>
        </w:rPr>
        <w:t xml:space="preserve">ОГРН </w:t>
      </w:r>
      <w:r w:rsidRPr="00A50B39">
        <w:rPr>
          <w:rFonts w:ascii="Liberation Serif" w:hAnsi="Liberation Serif"/>
        </w:rPr>
        <w:t>1176658039744</w:t>
      </w:r>
      <w:r w:rsidRPr="00A50B39">
        <w:rPr>
          <w:rFonts w:ascii="Liberation Serif" w:hAnsi="Liberation Serif" w:cs="Courier New"/>
        </w:rPr>
        <w:t xml:space="preserve">, ИНН/КПП </w:t>
      </w:r>
      <w:r w:rsidRPr="00A50B39">
        <w:rPr>
          <w:rFonts w:ascii="Liberation Serif" w:hAnsi="Liberation Serif"/>
        </w:rPr>
        <w:t>6676005717/667601001</w:t>
      </w:r>
      <w:r w:rsidRPr="00A50B39">
        <w:rPr>
          <w:rFonts w:ascii="Liberation Serif" w:hAnsi="Liberation Serif" w:cs="Courier New"/>
        </w:rPr>
        <w:t xml:space="preserve">, ОКПО </w:t>
      </w:r>
      <w:r w:rsidRPr="00A50B39">
        <w:rPr>
          <w:rFonts w:ascii="Liberation Serif" w:hAnsi="Liberation Serif"/>
        </w:rPr>
        <w:t>15099688</w:t>
      </w:r>
    </w:p>
    <w:p w:rsidR="005B2F55" w:rsidRPr="00A50B39" w:rsidRDefault="005B2F55" w:rsidP="005B2F55">
      <w:pPr>
        <w:jc w:val="both"/>
        <w:rPr>
          <w:rFonts w:ascii="Liberation Serif" w:hAnsi="Liberation Serif" w:cs="Courier New"/>
          <w:color w:val="000000"/>
        </w:rPr>
      </w:pPr>
      <w:r w:rsidRPr="00A50B39">
        <w:rPr>
          <w:rFonts w:ascii="Liberation Serif" w:hAnsi="Liberation Serif" w:cs="Courier New"/>
          <w:b/>
          <w:color w:val="000000"/>
        </w:rPr>
        <w:t>Реквизиты для перечисления цены пр</w:t>
      </w:r>
      <w:bookmarkStart w:id="0" w:name="_GoBack"/>
      <w:bookmarkEnd w:id="0"/>
      <w:r w:rsidRPr="00A50B39">
        <w:rPr>
          <w:rFonts w:ascii="Liberation Serif" w:hAnsi="Liberation Serif" w:cs="Courier New"/>
          <w:b/>
          <w:color w:val="000000"/>
        </w:rPr>
        <w:t>одажи Объекта:</w:t>
      </w:r>
    </w:p>
    <w:p w:rsidR="00502C3C" w:rsidRPr="005E2ACC" w:rsidRDefault="00502C3C" w:rsidP="00502C3C">
      <w:pPr>
        <w:ind w:firstLine="567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5E2ACC">
        <w:rPr>
          <w:rFonts w:ascii="Liberation Serif" w:eastAsia="Calibri" w:hAnsi="Liberation Serif"/>
          <w:b/>
          <w:sz w:val="22"/>
          <w:szCs w:val="22"/>
          <w:lang w:eastAsia="en-US"/>
        </w:rPr>
        <w:t>Получатель:</w:t>
      </w:r>
      <w:r w:rsidRPr="005E2ACC">
        <w:rPr>
          <w:rFonts w:ascii="Liberation Serif" w:eastAsia="Calibri" w:hAnsi="Liberation Serif"/>
          <w:sz w:val="22"/>
          <w:szCs w:val="22"/>
          <w:lang w:eastAsia="en-US"/>
        </w:rPr>
        <w:t xml:space="preserve"> УФК по Свердловской области (Комитет по управлению муниципальным имуществом администрации Слободо-Туринского муниципального района) </w:t>
      </w:r>
      <w:proofErr w:type="gramStart"/>
      <w:r w:rsidRPr="005E2ACC">
        <w:rPr>
          <w:rFonts w:ascii="Liberation Serif" w:eastAsia="Calibri" w:hAnsi="Liberation Serif"/>
          <w:sz w:val="22"/>
          <w:szCs w:val="22"/>
          <w:lang w:eastAsia="en-US"/>
        </w:rPr>
        <w:t>л</w:t>
      </w:r>
      <w:proofErr w:type="gramEnd"/>
      <w:r w:rsidRPr="005E2ACC">
        <w:rPr>
          <w:rFonts w:ascii="Liberation Serif" w:eastAsia="Calibri" w:hAnsi="Liberation Serif"/>
          <w:sz w:val="22"/>
          <w:szCs w:val="22"/>
          <w:lang w:eastAsia="en-US"/>
        </w:rPr>
        <w:t>/</w:t>
      </w:r>
      <w:proofErr w:type="spellStart"/>
      <w:r w:rsidRPr="005E2ACC">
        <w:rPr>
          <w:rFonts w:ascii="Liberation Serif" w:eastAsia="Calibri" w:hAnsi="Liberation Serif"/>
          <w:sz w:val="22"/>
          <w:szCs w:val="22"/>
          <w:lang w:eastAsia="en-US"/>
        </w:rPr>
        <w:t>сч</w:t>
      </w:r>
      <w:proofErr w:type="spellEnd"/>
      <w:r w:rsidRPr="005E2ACC">
        <w:rPr>
          <w:rFonts w:ascii="Liberation Serif" w:eastAsia="Calibri" w:hAnsi="Liberation Serif"/>
          <w:sz w:val="22"/>
          <w:szCs w:val="22"/>
          <w:lang w:eastAsia="en-US"/>
        </w:rPr>
        <w:t xml:space="preserve"> 04623</w:t>
      </w:r>
      <w:r w:rsidRPr="005E2ACC">
        <w:rPr>
          <w:rFonts w:ascii="Liberation Serif" w:eastAsia="Calibri" w:hAnsi="Liberation Serif"/>
          <w:sz w:val="22"/>
          <w:szCs w:val="22"/>
          <w:lang w:val="en-US" w:eastAsia="en-US"/>
        </w:rPr>
        <w:t>D</w:t>
      </w:r>
      <w:r w:rsidRPr="005E2ACC">
        <w:rPr>
          <w:rFonts w:ascii="Liberation Serif" w:eastAsia="Calibri" w:hAnsi="Liberation Serif"/>
          <w:sz w:val="22"/>
          <w:szCs w:val="22"/>
          <w:lang w:eastAsia="en-US"/>
        </w:rPr>
        <w:t xml:space="preserve">05090  </w:t>
      </w:r>
    </w:p>
    <w:p w:rsidR="00502C3C" w:rsidRPr="005E2ACC" w:rsidRDefault="00502C3C" w:rsidP="00502C3C">
      <w:pPr>
        <w:ind w:firstLine="567"/>
        <w:rPr>
          <w:rFonts w:ascii="Liberation Serif" w:eastAsia="Calibri" w:hAnsi="Liberation Serif"/>
          <w:b/>
          <w:sz w:val="22"/>
          <w:szCs w:val="22"/>
          <w:lang w:eastAsia="en-US"/>
        </w:rPr>
      </w:pPr>
      <w:r w:rsidRPr="005E2ACC">
        <w:rPr>
          <w:rFonts w:ascii="Liberation Serif" w:eastAsia="Calibri" w:hAnsi="Liberation Serif"/>
          <w:b/>
          <w:sz w:val="22"/>
          <w:szCs w:val="22"/>
          <w:lang w:eastAsia="en-US"/>
        </w:rPr>
        <w:t xml:space="preserve">Банковские реквизиты: </w:t>
      </w:r>
      <w:r w:rsidRPr="005E2ACC">
        <w:rPr>
          <w:rFonts w:ascii="Liberation Serif" w:eastAsia="Calibri" w:hAnsi="Liberation Serif"/>
          <w:sz w:val="22"/>
          <w:szCs w:val="22"/>
          <w:lang w:eastAsia="en-US"/>
        </w:rPr>
        <w:t xml:space="preserve">ИНН 6676005717 КПП 667601001 </w:t>
      </w:r>
    </w:p>
    <w:p w:rsidR="00502C3C" w:rsidRPr="005E2ACC" w:rsidRDefault="00502C3C" w:rsidP="00502C3C">
      <w:p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5E2ACC">
        <w:rPr>
          <w:rFonts w:ascii="Liberation Serif" w:hAnsi="Liberation Serif"/>
          <w:sz w:val="22"/>
          <w:szCs w:val="22"/>
        </w:rPr>
        <w:t>р</w:t>
      </w:r>
      <w:proofErr w:type="gramEnd"/>
      <w:r w:rsidRPr="005E2ACC">
        <w:rPr>
          <w:rFonts w:ascii="Liberation Serif" w:hAnsi="Liberation Serif"/>
          <w:sz w:val="22"/>
          <w:szCs w:val="22"/>
        </w:rPr>
        <w:t xml:space="preserve">/с 03231643656390006200 Уральское ГУ Банка России//УФК по Свердловской области г. Екатеринбург. БИК 046577001, </w:t>
      </w:r>
      <w:proofErr w:type="spellStart"/>
      <w:r w:rsidRPr="005E2ACC">
        <w:rPr>
          <w:rFonts w:ascii="Liberation Serif" w:hAnsi="Liberation Serif"/>
          <w:sz w:val="22"/>
          <w:szCs w:val="22"/>
        </w:rPr>
        <w:t>кор</w:t>
      </w:r>
      <w:proofErr w:type="gramStart"/>
      <w:r w:rsidRPr="005E2ACC">
        <w:rPr>
          <w:rFonts w:ascii="Liberation Serif" w:hAnsi="Liberation Serif"/>
          <w:sz w:val="22"/>
          <w:szCs w:val="22"/>
        </w:rPr>
        <w:t>.с</w:t>
      </w:r>
      <w:proofErr w:type="gramEnd"/>
      <w:r w:rsidRPr="005E2ACC">
        <w:rPr>
          <w:rFonts w:ascii="Liberation Serif" w:hAnsi="Liberation Serif"/>
          <w:sz w:val="22"/>
          <w:szCs w:val="22"/>
        </w:rPr>
        <w:t>чет</w:t>
      </w:r>
      <w:proofErr w:type="spellEnd"/>
      <w:r w:rsidRPr="005E2ACC">
        <w:rPr>
          <w:rFonts w:ascii="Liberation Serif" w:hAnsi="Liberation Serif"/>
          <w:sz w:val="22"/>
          <w:szCs w:val="22"/>
        </w:rPr>
        <w:t xml:space="preserve"> 40102810645370000054</w:t>
      </w:r>
    </w:p>
    <w:p w:rsidR="005B2F55" w:rsidRPr="00A50B39" w:rsidRDefault="005B2F55" w:rsidP="005B2F55">
      <w:pPr>
        <w:tabs>
          <w:tab w:val="left" w:pos="0"/>
          <w:tab w:val="left" w:pos="284"/>
        </w:tabs>
        <w:jc w:val="both"/>
        <w:rPr>
          <w:rFonts w:ascii="Liberation Serif" w:hAnsi="Liberation Serif"/>
        </w:rPr>
      </w:pPr>
      <w:r w:rsidRPr="00A50B39">
        <w:rPr>
          <w:rFonts w:ascii="Liberation Serif" w:hAnsi="Liberation Serif"/>
        </w:rPr>
        <w:t>КБК 90111402053050001410 – недвижимое имущество.</w:t>
      </w:r>
    </w:p>
    <w:p w:rsidR="00D34D4D" w:rsidRPr="000B0829" w:rsidRDefault="00D34D4D" w:rsidP="00D34D4D">
      <w:pPr>
        <w:rPr>
          <w:rFonts w:ascii="Liberation Serif" w:hAnsi="Liberation Serif"/>
        </w:rPr>
      </w:pPr>
      <w:r w:rsidRPr="000B0829">
        <w:rPr>
          <w:rFonts w:ascii="Liberation Serif" w:hAnsi="Liberation Serif"/>
        </w:rPr>
        <w:t xml:space="preserve">         </w:t>
      </w:r>
    </w:p>
    <w:p w:rsidR="00D34D4D" w:rsidRPr="000B0829" w:rsidRDefault="00D34D4D" w:rsidP="00D34D4D">
      <w:pPr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ПОКУПАТЕЛЬ:  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D" w:rsidRPr="000B0829" w:rsidRDefault="00D34D4D" w:rsidP="00D34D4D">
      <w:pPr>
        <w:ind w:left="1416"/>
        <w:rPr>
          <w:rFonts w:ascii="Liberation Serif" w:hAnsi="Liberation Serif" w:cs="Courier New"/>
        </w:rPr>
      </w:pPr>
    </w:p>
    <w:p w:rsidR="00D34D4D" w:rsidRPr="000B0829" w:rsidRDefault="00D34D4D" w:rsidP="00D34D4D">
      <w:pPr>
        <w:ind w:left="1416"/>
        <w:rPr>
          <w:rFonts w:ascii="Liberation Serif" w:hAnsi="Liberation Serif" w:cs="Courier New"/>
        </w:rPr>
      </w:pPr>
    </w:p>
    <w:p w:rsidR="00D34D4D" w:rsidRPr="000B0829" w:rsidRDefault="00D34D4D" w:rsidP="00D34D4D">
      <w:pPr>
        <w:ind w:left="1416"/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          </w:t>
      </w:r>
    </w:p>
    <w:p w:rsidR="00D34D4D" w:rsidRPr="000B0829" w:rsidRDefault="00D34D4D" w:rsidP="00D34D4D">
      <w:pPr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>ОТ ПРОДАВЦА                                                                       ОТ ПОКУПАТЕЛЯ</w:t>
      </w:r>
    </w:p>
    <w:p w:rsidR="00D34D4D" w:rsidRPr="000B0829" w:rsidRDefault="00D34D4D" w:rsidP="00D34D4D">
      <w:pPr>
        <w:rPr>
          <w:rFonts w:ascii="Liberation Serif" w:hAnsi="Liberation Serif" w:cs="Courier New"/>
        </w:rPr>
      </w:pPr>
    </w:p>
    <w:p w:rsidR="00D34D4D" w:rsidRPr="000B0829" w:rsidRDefault="00D34D4D" w:rsidP="00D34D4D">
      <w:pPr>
        <w:rPr>
          <w:rFonts w:ascii="Liberation Serif" w:hAnsi="Liberation Serif" w:cs="Courier New"/>
        </w:rPr>
      </w:pPr>
    </w:p>
    <w:p w:rsidR="00D34D4D" w:rsidRPr="000B0829" w:rsidRDefault="00D34D4D" w:rsidP="00D34D4D">
      <w:pPr>
        <w:rPr>
          <w:rFonts w:ascii="Liberation Serif" w:hAnsi="Liberation Serif" w:cs="Courier New"/>
        </w:rPr>
      </w:pPr>
      <w:r w:rsidRPr="000B0829">
        <w:rPr>
          <w:rFonts w:ascii="Liberation Serif" w:hAnsi="Liberation Serif" w:cs="Courier New"/>
        </w:rPr>
        <w:t xml:space="preserve"> __________________  </w:t>
      </w:r>
      <w:r w:rsidR="005B2F55">
        <w:rPr>
          <w:rFonts w:ascii="Liberation Serif" w:hAnsi="Liberation Serif" w:cs="Courier New"/>
        </w:rPr>
        <w:t>И.В. Белоногов</w:t>
      </w:r>
      <w:r w:rsidRPr="000B0829">
        <w:rPr>
          <w:rFonts w:ascii="Liberation Serif" w:hAnsi="Liberation Serif" w:cs="Courier New"/>
        </w:rPr>
        <w:t xml:space="preserve">                                       ________________ ______ </w:t>
      </w:r>
    </w:p>
    <w:p w:rsidR="00E8589F" w:rsidRPr="000B0829" w:rsidRDefault="00D34D4D" w:rsidP="00D34D4D">
      <w:pPr>
        <w:rPr>
          <w:rFonts w:ascii="Liberation Serif" w:hAnsi="Liberation Serif"/>
        </w:rPr>
      </w:pPr>
      <w:r w:rsidRPr="000B0829">
        <w:rPr>
          <w:rFonts w:ascii="Liberation Serif" w:hAnsi="Liberation Serif" w:cs="Courier New"/>
        </w:rPr>
        <w:t xml:space="preserve">           М.П.                                                                                                                       </w:t>
      </w:r>
    </w:p>
    <w:sectPr w:rsidR="00E8589F" w:rsidRPr="000B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D"/>
    <w:rsid w:val="000B0829"/>
    <w:rsid w:val="0014661A"/>
    <w:rsid w:val="00326D4A"/>
    <w:rsid w:val="0048566D"/>
    <w:rsid w:val="00502C3C"/>
    <w:rsid w:val="005B2F55"/>
    <w:rsid w:val="00D34D4D"/>
    <w:rsid w:val="00DE4C5E"/>
    <w:rsid w:val="00E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Мереленко Д.П.</dc:creator>
  <cp:lastModifiedBy>1</cp:lastModifiedBy>
  <cp:revision>4</cp:revision>
  <dcterms:created xsi:type="dcterms:W3CDTF">2019-11-29T13:20:00Z</dcterms:created>
  <dcterms:modified xsi:type="dcterms:W3CDTF">2021-02-09T11:02:00Z</dcterms:modified>
</cp:coreProperties>
</file>