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3A1CB8" w:rsidTr="00560635">
        <w:trPr>
          <w:cantSplit/>
          <w:trHeight w:val="719"/>
        </w:trPr>
        <w:tc>
          <w:tcPr>
            <w:tcW w:w="9923" w:type="dxa"/>
            <w:gridSpan w:val="2"/>
          </w:tcPr>
          <w:p w:rsidR="003A1CB8" w:rsidRDefault="003A1CB8" w:rsidP="00164AB2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BB77198" wp14:editId="378D9F2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CB8" w:rsidRDefault="003A1CB8" w:rsidP="00164AB2">
            <w:pPr>
              <w:suppressAutoHyphens/>
              <w:jc w:val="center"/>
              <w:rPr>
                <w:lang w:eastAsia="zh-CN"/>
              </w:rPr>
            </w:pPr>
          </w:p>
          <w:p w:rsidR="003A1CB8" w:rsidRDefault="003A1CB8" w:rsidP="00164AB2">
            <w:pPr>
              <w:suppressAutoHyphens/>
              <w:jc w:val="center"/>
              <w:rPr>
                <w:lang w:eastAsia="zh-CN"/>
              </w:rPr>
            </w:pPr>
          </w:p>
          <w:p w:rsidR="003A1CB8" w:rsidRDefault="003A1CB8" w:rsidP="00164AB2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A1CB8" w:rsidTr="00560635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1CB8" w:rsidRDefault="003A1CB8" w:rsidP="00164AB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A1CB8" w:rsidRDefault="003A1CB8" w:rsidP="00164AB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A1CB8" w:rsidRDefault="003A1CB8" w:rsidP="003A1CB8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3A1CB8" w:rsidRDefault="003A1CB8" w:rsidP="00164AB2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3A1CB8" w:rsidTr="00560635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1CB8" w:rsidRPr="00AC4F0E" w:rsidRDefault="003A1CB8" w:rsidP="00164AB2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3A1CB8" w:rsidRPr="00944183" w:rsidTr="00560635">
        <w:trPr>
          <w:trHeight w:val="360"/>
        </w:trPr>
        <w:tc>
          <w:tcPr>
            <w:tcW w:w="4678" w:type="dxa"/>
            <w:hideMark/>
          </w:tcPr>
          <w:p w:rsidR="003A1CB8" w:rsidRPr="00944183" w:rsidRDefault="003A1CB8" w:rsidP="0040244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0244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14.11.2019</w:t>
            </w:r>
          </w:p>
        </w:tc>
        <w:tc>
          <w:tcPr>
            <w:tcW w:w="5245" w:type="dxa"/>
            <w:hideMark/>
          </w:tcPr>
          <w:p w:rsidR="003A1CB8" w:rsidRPr="00944183" w:rsidRDefault="003A1CB8" w:rsidP="0040244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944183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02441">
              <w:rPr>
                <w:rFonts w:ascii="Liberation Serif" w:hAnsi="Liberation Serif"/>
                <w:sz w:val="28"/>
                <w:szCs w:val="28"/>
                <w:lang w:eastAsia="zh-CN"/>
              </w:rPr>
              <w:t>499</w:t>
            </w:r>
          </w:p>
        </w:tc>
      </w:tr>
      <w:tr w:rsidR="003A1CB8" w:rsidRPr="00944183" w:rsidTr="00560635">
        <w:trPr>
          <w:trHeight w:val="275"/>
        </w:trPr>
        <w:tc>
          <w:tcPr>
            <w:tcW w:w="9923" w:type="dxa"/>
            <w:gridSpan w:val="2"/>
            <w:hideMark/>
          </w:tcPr>
          <w:p w:rsidR="003A1CB8" w:rsidRPr="00944183" w:rsidRDefault="003A1CB8" w:rsidP="00164AB2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3A1CB8" w:rsidRDefault="003A1CB8" w:rsidP="003A1CB8">
      <w:pPr>
        <w:rPr>
          <w:rFonts w:ascii="Liberation Serif" w:hAnsi="Liberation Serif"/>
          <w:b/>
          <w:i/>
          <w:sz w:val="28"/>
          <w:szCs w:val="28"/>
        </w:rPr>
      </w:pPr>
    </w:p>
    <w:p w:rsidR="003A1CB8" w:rsidRPr="00944183" w:rsidRDefault="003A1CB8" w:rsidP="003A1CB8">
      <w:pPr>
        <w:rPr>
          <w:rFonts w:ascii="Liberation Serif" w:hAnsi="Liberation Serif"/>
          <w:b/>
          <w:i/>
          <w:sz w:val="28"/>
          <w:szCs w:val="28"/>
        </w:rPr>
      </w:pPr>
    </w:p>
    <w:p w:rsidR="003A1CB8" w:rsidRPr="00DB2BDE" w:rsidRDefault="003A1CB8" w:rsidP="003A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BDE">
        <w:rPr>
          <w:b/>
          <w:bCs/>
          <w:sz w:val="28"/>
          <w:szCs w:val="28"/>
        </w:rPr>
        <w:t>О внесении изменений в муниципальную программу «Повышение</w:t>
      </w:r>
    </w:p>
    <w:p w:rsidR="003A1CB8" w:rsidRPr="00DB2BDE" w:rsidRDefault="003A1CB8" w:rsidP="003A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BDE">
        <w:rPr>
          <w:b/>
          <w:bCs/>
          <w:sz w:val="28"/>
          <w:szCs w:val="28"/>
        </w:rPr>
        <w:t>эффективности управления муниципальной собственностью</w:t>
      </w:r>
    </w:p>
    <w:p w:rsidR="003A1CB8" w:rsidRPr="00DB2BDE" w:rsidRDefault="003A1CB8" w:rsidP="003A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BDE">
        <w:rPr>
          <w:b/>
          <w:bCs/>
          <w:sz w:val="28"/>
          <w:szCs w:val="28"/>
        </w:rPr>
        <w:t>на территории Слободо-Туринского муниципального района</w:t>
      </w:r>
    </w:p>
    <w:p w:rsidR="003A1CB8" w:rsidRPr="00DB2BDE" w:rsidRDefault="003A1CB8" w:rsidP="003A1C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2BDE">
        <w:rPr>
          <w:b/>
          <w:bCs/>
          <w:sz w:val="28"/>
          <w:szCs w:val="28"/>
        </w:rPr>
        <w:t xml:space="preserve">на 2019 – 2024 годы», </w:t>
      </w:r>
      <w:proofErr w:type="gramStart"/>
      <w:r w:rsidRPr="00DB2BDE">
        <w:rPr>
          <w:b/>
          <w:bCs/>
          <w:sz w:val="28"/>
          <w:szCs w:val="28"/>
        </w:rPr>
        <w:t>утвержденную</w:t>
      </w:r>
      <w:proofErr w:type="gramEnd"/>
      <w:r w:rsidRPr="00DB2BDE">
        <w:rPr>
          <w:b/>
          <w:bCs/>
          <w:sz w:val="28"/>
          <w:szCs w:val="28"/>
        </w:rPr>
        <w:t xml:space="preserve"> постановлением </w:t>
      </w:r>
      <w:r>
        <w:rPr>
          <w:b/>
          <w:bCs/>
          <w:sz w:val="28"/>
          <w:szCs w:val="28"/>
        </w:rPr>
        <w:t>А</w:t>
      </w:r>
      <w:r w:rsidRPr="00DB2BDE">
        <w:rPr>
          <w:b/>
          <w:bCs/>
          <w:sz w:val="28"/>
          <w:szCs w:val="28"/>
        </w:rPr>
        <w:t xml:space="preserve">дминистрации Слободо-Туринского муниципального района от 29.12.2018 № 653 </w:t>
      </w:r>
    </w:p>
    <w:p w:rsidR="003A1CB8" w:rsidRPr="00402441" w:rsidRDefault="003A1CB8" w:rsidP="003A1CB8">
      <w:pPr>
        <w:spacing w:line="276" w:lineRule="auto"/>
        <w:jc w:val="center"/>
        <w:rPr>
          <w:rFonts w:ascii="Liberation Serif" w:eastAsia="Calibri" w:hAnsi="Liberation Serif"/>
          <w:b/>
          <w:sz w:val="36"/>
          <w:szCs w:val="28"/>
          <w:lang w:eastAsia="en-US"/>
        </w:rPr>
      </w:pPr>
    </w:p>
    <w:p w:rsidR="003A1CB8" w:rsidRPr="00E16CD8" w:rsidRDefault="003A1CB8" w:rsidP="003A1CB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16CD8">
        <w:rPr>
          <w:rFonts w:ascii="Liberation Serif" w:hAnsi="Liberation Serif"/>
          <w:sz w:val="28"/>
          <w:szCs w:val="28"/>
        </w:rPr>
        <w:t xml:space="preserve"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на основании решения Думы Слободо-Туринского муниципального района от </w:t>
      </w:r>
      <w:r w:rsidR="00402441">
        <w:rPr>
          <w:rFonts w:ascii="Liberation Serif" w:hAnsi="Liberation Serif"/>
          <w:sz w:val="28"/>
          <w:szCs w:val="28"/>
        </w:rPr>
        <w:t>30.10</w:t>
      </w:r>
      <w:r w:rsidRPr="00E16CD8">
        <w:rPr>
          <w:rFonts w:ascii="Liberation Serif" w:hAnsi="Liberation Serif"/>
          <w:sz w:val="28"/>
          <w:szCs w:val="28"/>
        </w:rPr>
        <w:t xml:space="preserve">.2019 № </w:t>
      </w:r>
      <w:r w:rsidR="00402441">
        <w:rPr>
          <w:rFonts w:ascii="Liberation Serif" w:hAnsi="Liberation Serif"/>
          <w:sz w:val="28"/>
          <w:szCs w:val="28"/>
        </w:rPr>
        <w:t>476</w:t>
      </w:r>
      <w:r w:rsidRPr="00E16CD8">
        <w:rPr>
          <w:rFonts w:ascii="Liberation Serif" w:hAnsi="Liberation Serif"/>
          <w:sz w:val="28"/>
          <w:szCs w:val="28"/>
        </w:rPr>
        <w:t xml:space="preserve"> «О рассмотрении проекта «О внесении изменений в муниципальную программу «</w:t>
      </w:r>
      <w:r w:rsidRPr="00E16CD8">
        <w:rPr>
          <w:rFonts w:ascii="Liberation Serif" w:hAnsi="Liberation Serif"/>
          <w:bCs/>
          <w:sz w:val="28"/>
          <w:szCs w:val="28"/>
        </w:rPr>
        <w:t>Повышение эффективности управления муниципальной собственностью на территории Слободо-Туринского муниципального района на 2019 – 2024 годы</w:t>
      </w:r>
      <w:r w:rsidRPr="00E16CD8">
        <w:rPr>
          <w:rFonts w:ascii="Liberation Serif" w:hAnsi="Liberation Serif"/>
          <w:sz w:val="28"/>
          <w:szCs w:val="28"/>
        </w:rPr>
        <w:t>», в связи с изменением объемов финансирования,</w:t>
      </w:r>
      <w:proofErr w:type="gramEnd"/>
    </w:p>
    <w:p w:rsidR="003A1CB8" w:rsidRDefault="003A1CB8" w:rsidP="003A1CB8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3A1CB8" w:rsidRDefault="003A1CB8" w:rsidP="003A1CB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E16CD8">
        <w:rPr>
          <w:rFonts w:ascii="Liberation Serif" w:hAnsi="Liberation Serif"/>
          <w:sz w:val="28"/>
          <w:szCs w:val="28"/>
        </w:rPr>
        <w:t>Внести в муниципальную программу «</w:t>
      </w:r>
      <w:r w:rsidRPr="00E16CD8">
        <w:rPr>
          <w:rFonts w:ascii="Liberation Serif" w:hAnsi="Liberation Serif"/>
          <w:bCs/>
          <w:sz w:val="28"/>
          <w:szCs w:val="28"/>
        </w:rPr>
        <w:t>Повышение эффективности управления муниципальной собственностью на территории Слободо-Туринского муниципального района на 2019 – 2024 годы</w:t>
      </w:r>
      <w:r w:rsidRPr="00E16CD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Слободо-Туринского муниципального района от 29.12.2018 </w:t>
      </w:r>
      <w:r w:rsidR="00402441">
        <w:rPr>
          <w:rFonts w:ascii="Liberation Serif" w:hAnsi="Liberation Serif"/>
          <w:sz w:val="28"/>
          <w:szCs w:val="28"/>
        </w:rPr>
        <w:t xml:space="preserve">           </w:t>
      </w:r>
      <w:r w:rsidRPr="00E16CD8">
        <w:rPr>
          <w:rFonts w:ascii="Liberation Serif" w:hAnsi="Liberation Serif"/>
          <w:sz w:val="28"/>
          <w:szCs w:val="28"/>
        </w:rPr>
        <w:t>№ 653 (с изм. от 31.01.2019 № 42) следующие изменения: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A1CB8" w:rsidRPr="00E16CD8" w:rsidRDefault="003A1CB8" w:rsidP="003A1C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E16CD8">
        <w:rPr>
          <w:rFonts w:ascii="Liberation Serif" w:hAnsi="Liberation Serif"/>
          <w:sz w:val="28"/>
          <w:szCs w:val="28"/>
        </w:rPr>
        <w:t>В паспорте муниципальной программы «</w:t>
      </w:r>
      <w:r w:rsidRPr="00E16CD8">
        <w:rPr>
          <w:rFonts w:ascii="Liberation Serif" w:hAnsi="Liberation Serif"/>
          <w:bCs/>
          <w:sz w:val="28"/>
          <w:szCs w:val="28"/>
        </w:rPr>
        <w:t xml:space="preserve">Повышение эффективности управления муниципальной собственностью на территории Слободо-Туринского муниципального района на 2019 – 2024 годы» строку «Объемы финансирования муниципальной программы по годам реализации, </w:t>
      </w:r>
      <w:proofErr w:type="spellStart"/>
      <w:r w:rsidRPr="00E16CD8">
        <w:rPr>
          <w:rFonts w:ascii="Liberation Serif" w:hAnsi="Liberation Serif"/>
          <w:bCs/>
          <w:sz w:val="28"/>
          <w:szCs w:val="28"/>
        </w:rPr>
        <w:t>тыс</w:t>
      </w:r>
      <w:proofErr w:type="gramStart"/>
      <w:r w:rsidRPr="00E16CD8">
        <w:rPr>
          <w:rFonts w:ascii="Liberation Serif" w:hAnsi="Liberation Serif"/>
          <w:bCs/>
          <w:sz w:val="28"/>
          <w:szCs w:val="28"/>
        </w:rPr>
        <w:t>.р</w:t>
      </w:r>
      <w:proofErr w:type="gramEnd"/>
      <w:r w:rsidRPr="00E16CD8">
        <w:rPr>
          <w:rFonts w:ascii="Liberation Serif" w:hAnsi="Liberation Serif"/>
          <w:bCs/>
          <w:sz w:val="28"/>
          <w:szCs w:val="28"/>
        </w:rPr>
        <w:t>ублей</w:t>
      </w:r>
      <w:proofErr w:type="spellEnd"/>
      <w:r w:rsidRPr="00E16CD8">
        <w:rPr>
          <w:rFonts w:ascii="Liberation Serif" w:hAnsi="Liberation Serif"/>
          <w:bCs/>
          <w:sz w:val="28"/>
          <w:szCs w:val="28"/>
        </w:rPr>
        <w:t>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3A1CB8" w:rsidRPr="00E16CD8" w:rsidTr="00402441">
        <w:tc>
          <w:tcPr>
            <w:tcW w:w="5024" w:type="dxa"/>
          </w:tcPr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1" w:type="dxa"/>
          </w:tcPr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ВСЕГО: 16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183</w:t>
            </w: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0 тыс. рублей из них: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t>2019 год –27</w:t>
            </w:r>
            <w:r>
              <w:rPr>
                <w:rFonts w:ascii="Liberation Serif" w:hAnsi="Liberation Serif"/>
                <w:sz w:val="28"/>
                <w:szCs w:val="28"/>
              </w:rPr>
              <w:t>77</w:t>
            </w:r>
            <w:r w:rsidRPr="00E16CD8">
              <w:rPr>
                <w:rFonts w:ascii="Liberation Serif" w:hAnsi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E16CD8">
              <w:rPr>
                <w:rFonts w:ascii="Liberation Serif" w:hAnsi="Liberation Serif"/>
                <w:sz w:val="28"/>
                <w:szCs w:val="28"/>
              </w:rPr>
              <w:t>0 тыс. рублей;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t>2020 год –2629,20 тыс. рублей;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t>2021 год – 2694,30 тыс. рублей;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lastRenderedPageBreak/>
              <w:t>2022 год – 2694,30 тыс. рублей;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t>2023 год – 2694,30 тыс. рублей;</w:t>
            </w:r>
          </w:p>
          <w:p w:rsidR="003A1CB8" w:rsidRPr="00E16CD8" w:rsidRDefault="003A1CB8" w:rsidP="00164AB2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Liberation Serif" w:hAnsi="Liberation Serif"/>
                <w:sz w:val="28"/>
                <w:szCs w:val="28"/>
              </w:rPr>
            </w:pPr>
            <w:r w:rsidRPr="00E16CD8">
              <w:rPr>
                <w:rFonts w:ascii="Liberation Serif" w:hAnsi="Liberation Serif"/>
                <w:sz w:val="28"/>
                <w:szCs w:val="28"/>
              </w:rPr>
              <w:t>2024 год – 2694,30 тыс. рублей;</w:t>
            </w:r>
          </w:p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Из них:</w:t>
            </w:r>
          </w:p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федеральный бюджет: нет</w:t>
            </w:r>
          </w:p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областной бюджет: нет</w:t>
            </w:r>
          </w:p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местный бюджет: 161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83</w:t>
            </w: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0 тыс. рублей</w:t>
            </w:r>
          </w:p>
          <w:p w:rsidR="003A1CB8" w:rsidRPr="00E16CD8" w:rsidRDefault="003A1CB8" w:rsidP="00164AB2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E16CD8">
              <w:rPr>
                <w:rFonts w:ascii="Liberation Serif" w:hAnsi="Liberation Serif" w:cs="Times New Roman"/>
                <w:sz w:val="28"/>
                <w:szCs w:val="28"/>
              </w:rPr>
              <w:t>внебюджетные источники: нет</w:t>
            </w:r>
          </w:p>
        </w:tc>
      </w:tr>
    </w:tbl>
    <w:p w:rsidR="003A1CB8" w:rsidRPr="00E16CD8" w:rsidRDefault="003A1CB8" w:rsidP="004024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16CD8">
        <w:rPr>
          <w:rFonts w:ascii="Liberation Serif" w:hAnsi="Liberation Serif"/>
          <w:sz w:val="28"/>
          <w:szCs w:val="28"/>
        </w:rPr>
        <w:lastRenderedPageBreak/>
        <w:t>2) Раздел 3 муниципальной программы «План мероприятий по выполнению муниципальной программы «Повышение эффективности управления муниципальной собственностью на территории Слободо-Туринского муниципального района на 2019-2024 годы» изложить в следующей редакции (прилагается)</w:t>
      </w:r>
      <w:r w:rsidR="00560635">
        <w:rPr>
          <w:rFonts w:ascii="Liberation Serif" w:hAnsi="Liberation Serif"/>
          <w:sz w:val="28"/>
          <w:szCs w:val="28"/>
        </w:rPr>
        <w:t>.</w:t>
      </w:r>
    </w:p>
    <w:p w:rsidR="003A1CB8" w:rsidRPr="00E16CD8" w:rsidRDefault="003A1CB8" w:rsidP="0040244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6CD8">
        <w:rPr>
          <w:rFonts w:ascii="Liberation Serif" w:hAnsi="Liberation Serif"/>
          <w:sz w:val="28"/>
          <w:szCs w:val="28"/>
        </w:rPr>
        <w:t xml:space="preserve">2. </w:t>
      </w:r>
      <w:r w:rsidRPr="00E16CD8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 w:rsidRPr="00E16CD8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Pr="00E16CD8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3A1CB8" w:rsidRDefault="003A1CB8" w:rsidP="003A1CB8">
      <w:pPr>
        <w:rPr>
          <w:rFonts w:ascii="Liberation Serif" w:hAnsi="Liberation Serif"/>
          <w:sz w:val="28"/>
          <w:szCs w:val="28"/>
        </w:rPr>
      </w:pPr>
    </w:p>
    <w:p w:rsidR="003A1CB8" w:rsidRPr="00E16CD8" w:rsidRDefault="003A1CB8" w:rsidP="003A1CB8">
      <w:pPr>
        <w:rPr>
          <w:rFonts w:ascii="Liberation Serif" w:hAnsi="Liberation Serif"/>
          <w:sz w:val="28"/>
          <w:szCs w:val="28"/>
        </w:rPr>
      </w:pPr>
    </w:p>
    <w:p w:rsidR="003A1CB8" w:rsidRPr="00E16CD8" w:rsidRDefault="003A1CB8" w:rsidP="003A1CB8">
      <w:pPr>
        <w:rPr>
          <w:rFonts w:ascii="Liberation Serif" w:hAnsi="Liberation Serif"/>
          <w:sz w:val="28"/>
          <w:szCs w:val="28"/>
        </w:rPr>
      </w:pPr>
      <w:r w:rsidRPr="00E16CD8">
        <w:rPr>
          <w:rFonts w:ascii="Liberation Serif" w:hAnsi="Liberation Serif"/>
          <w:sz w:val="28"/>
          <w:szCs w:val="28"/>
        </w:rPr>
        <w:t xml:space="preserve">Глава </w:t>
      </w:r>
    </w:p>
    <w:p w:rsidR="003A1CB8" w:rsidRPr="00E16CD8" w:rsidRDefault="003A1CB8" w:rsidP="003A1CB8">
      <w:pPr>
        <w:rPr>
          <w:rFonts w:ascii="Liberation Serif" w:hAnsi="Liberation Serif"/>
          <w:sz w:val="28"/>
          <w:szCs w:val="28"/>
        </w:rPr>
      </w:pPr>
      <w:r w:rsidRPr="00E16CD8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16CD8">
        <w:rPr>
          <w:rFonts w:ascii="Liberation Serif" w:hAnsi="Liberation Serif"/>
          <w:sz w:val="28"/>
          <w:szCs w:val="28"/>
        </w:rPr>
        <w:t xml:space="preserve">           </w:t>
      </w:r>
      <w:r w:rsidR="00402441">
        <w:rPr>
          <w:rFonts w:ascii="Liberation Serif" w:hAnsi="Liberation Serif"/>
          <w:sz w:val="28"/>
          <w:szCs w:val="28"/>
        </w:rPr>
        <w:t xml:space="preserve">        </w:t>
      </w:r>
      <w:r w:rsidRPr="00E16CD8">
        <w:rPr>
          <w:rFonts w:ascii="Liberation Serif" w:hAnsi="Liberation Serif"/>
          <w:sz w:val="28"/>
          <w:szCs w:val="28"/>
        </w:rPr>
        <w:t>В.А. </w:t>
      </w:r>
      <w:proofErr w:type="spellStart"/>
      <w:r w:rsidRPr="00E16CD8"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560635" w:rsidRDefault="00560635" w:rsidP="003A1CB8">
      <w:pPr>
        <w:ind w:left="6237"/>
        <w:rPr>
          <w:sz w:val="22"/>
          <w:szCs w:val="22"/>
        </w:rPr>
        <w:sectPr w:rsidR="00560635" w:rsidSect="00560635">
          <w:headerReference w:type="default" r:id="rId9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560635" w:rsidRPr="00560635" w:rsidRDefault="00560635" w:rsidP="00560635">
      <w:pPr>
        <w:ind w:left="10206"/>
        <w:rPr>
          <w:rFonts w:ascii="Liberation Serif" w:hAnsi="Liberation Serif"/>
          <w:sz w:val="20"/>
          <w:szCs w:val="16"/>
        </w:rPr>
      </w:pPr>
      <w:r w:rsidRPr="00560635">
        <w:rPr>
          <w:rFonts w:ascii="Liberation Serif" w:hAnsi="Liberation Serif"/>
          <w:sz w:val="28"/>
          <w:szCs w:val="22"/>
        </w:rPr>
        <w:lastRenderedPageBreak/>
        <w:t xml:space="preserve">ПРИЛОЖЕНИЕ </w:t>
      </w:r>
    </w:p>
    <w:p w:rsidR="00560635" w:rsidRPr="00560635" w:rsidRDefault="00560635" w:rsidP="00560635">
      <w:pPr>
        <w:ind w:left="10206"/>
        <w:rPr>
          <w:rFonts w:ascii="Liberation Serif" w:hAnsi="Liberation Serif"/>
          <w:sz w:val="20"/>
          <w:szCs w:val="16"/>
        </w:rPr>
      </w:pPr>
    </w:p>
    <w:p w:rsidR="00560635" w:rsidRPr="00560635" w:rsidRDefault="00560635" w:rsidP="00560635">
      <w:pPr>
        <w:ind w:left="10206"/>
        <w:rPr>
          <w:rFonts w:ascii="Liberation Serif" w:hAnsi="Liberation Serif"/>
          <w:sz w:val="28"/>
          <w:szCs w:val="22"/>
        </w:rPr>
      </w:pPr>
      <w:r w:rsidRPr="00560635">
        <w:rPr>
          <w:rFonts w:ascii="Liberation Serif" w:hAnsi="Liberation Serif"/>
          <w:sz w:val="28"/>
          <w:szCs w:val="22"/>
        </w:rPr>
        <w:t xml:space="preserve">к постановлению Администрации Слободо-Туринского </w:t>
      </w:r>
    </w:p>
    <w:p w:rsidR="00560635" w:rsidRPr="00560635" w:rsidRDefault="00560635" w:rsidP="00560635">
      <w:pPr>
        <w:ind w:left="10206"/>
        <w:rPr>
          <w:rFonts w:ascii="Liberation Serif" w:hAnsi="Liberation Serif"/>
          <w:sz w:val="28"/>
          <w:szCs w:val="22"/>
        </w:rPr>
      </w:pPr>
      <w:r w:rsidRPr="00560635">
        <w:rPr>
          <w:rFonts w:ascii="Liberation Serif" w:hAnsi="Liberation Serif"/>
          <w:sz w:val="28"/>
          <w:szCs w:val="22"/>
        </w:rPr>
        <w:t xml:space="preserve">муниципального района </w:t>
      </w:r>
    </w:p>
    <w:p w:rsidR="00560635" w:rsidRPr="00560635" w:rsidRDefault="00560635" w:rsidP="00560635">
      <w:pPr>
        <w:ind w:left="10206"/>
        <w:rPr>
          <w:rFonts w:ascii="Liberation Serif" w:hAnsi="Liberation Serif"/>
          <w:sz w:val="28"/>
          <w:szCs w:val="22"/>
        </w:rPr>
      </w:pPr>
      <w:r>
        <w:rPr>
          <w:rFonts w:ascii="Liberation Serif" w:hAnsi="Liberation Serif"/>
          <w:sz w:val="28"/>
          <w:szCs w:val="22"/>
        </w:rPr>
        <w:t>от 14.11</w:t>
      </w:r>
      <w:r w:rsidRPr="00560635">
        <w:rPr>
          <w:rFonts w:ascii="Liberation Serif" w:hAnsi="Liberation Serif"/>
          <w:sz w:val="28"/>
          <w:szCs w:val="22"/>
        </w:rPr>
        <w:t xml:space="preserve">.2019 № </w:t>
      </w:r>
      <w:r>
        <w:rPr>
          <w:rFonts w:ascii="Liberation Serif" w:hAnsi="Liberation Serif"/>
          <w:sz w:val="28"/>
          <w:szCs w:val="22"/>
        </w:rPr>
        <w:t>499</w:t>
      </w: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60635">
        <w:rPr>
          <w:rFonts w:ascii="Liberation Serif" w:hAnsi="Liberation Serif"/>
          <w:b/>
        </w:rPr>
        <w:t>РАЗДЕЛ 3. ПЛАН МЕРОПРИЯТИЙ ПО ВЫПОЛНЕНИЮ МУНИЦИПАЛЬНОЙ ПРОГРАММЫ</w:t>
      </w: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60635">
        <w:rPr>
          <w:rFonts w:ascii="Liberation Serif" w:hAnsi="Liberation Serif"/>
          <w:b/>
        </w:rPr>
        <w:t xml:space="preserve">«Повышение эффективности управления муниципальной собственностью на территории </w:t>
      </w: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60635">
        <w:rPr>
          <w:rFonts w:ascii="Liberation Serif" w:hAnsi="Liberation Serif"/>
          <w:b/>
        </w:rPr>
        <w:t>Слободо-Туринского муниципального района на 2019-2024 годы»</w:t>
      </w: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5450" w:type="dxa"/>
        <w:jc w:val="center"/>
        <w:tblInd w:w="-5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9"/>
        <w:gridCol w:w="4287"/>
        <w:gridCol w:w="1119"/>
        <w:gridCol w:w="14"/>
        <w:gridCol w:w="979"/>
        <w:gridCol w:w="14"/>
        <w:gridCol w:w="1120"/>
        <w:gridCol w:w="14"/>
        <w:gridCol w:w="1120"/>
        <w:gridCol w:w="14"/>
        <w:gridCol w:w="1261"/>
        <w:gridCol w:w="14"/>
        <w:gridCol w:w="1262"/>
        <w:gridCol w:w="14"/>
        <w:gridCol w:w="1262"/>
        <w:gridCol w:w="14"/>
        <w:gridCol w:w="2225"/>
        <w:gridCol w:w="28"/>
      </w:tblGrid>
      <w:tr w:rsidR="00560635" w:rsidRPr="00560635" w:rsidTr="00560635">
        <w:trPr>
          <w:gridAfter w:val="1"/>
          <w:wAfter w:w="28" w:type="dxa"/>
          <w:trHeight w:val="540"/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N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строки</w:t>
            </w:r>
          </w:p>
        </w:tc>
        <w:tc>
          <w:tcPr>
            <w:tcW w:w="4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Наименование мероприятия/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Источники расходов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на финансирование</w:t>
            </w:r>
          </w:p>
        </w:tc>
        <w:tc>
          <w:tcPr>
            <w:tcW w:w="1044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60635" w:rsidRPr="00560635" w:rsidTr="00560635">
        <w:trPr>
          <w:gridAfter w:val="1"/>
          <w:wAfter w:w="28" w:type="dxa"/>
          <w:trHeight w:val="126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первый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(2019)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второй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(2020)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третий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(2021)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четвертый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(2022)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пятый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(2023)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шестой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год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(2024)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Номер строки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целевых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показателей,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на достижение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которых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направлены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мероприятия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       2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9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11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3.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4.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5.</w:t>
            </w: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Всего  по муниципальной программе,      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в том числе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16183,70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2777,3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федеральный  бюджет   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16183,70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2777,3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2694,3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внебюджетные  источники       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37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ПРОЧИЕ НУЖДЫ</w:t>
            </w:r>
          </w:p>
        </w:tc>
      </w:tr>
      <w:tr w:rsidR="00560635" w:rsidRPr="00560635" w:rsidTr="00560635">
        <w:trPr>
          <w:gridAfter w:val="1"/>
          <w:wAfter w:w="28" w:type="dxa"/>
          <w:trHeight w:val="720"/>
          <w:jc w:val="center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6.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7.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</w:rPr>
            </w:pPr>
            <w:r w:rsidRPr="00560635">
              <w:rPr>
                <w:rFonts w:ascii="Liberation Serif" w:hAnsi="Liberation Serif"/>
                <w:b/>
              </w:rPr>
              <w:lastRenderedPageBreak/>
              <w:t>Мероприятие</w:t>
            </w:r>
            <w:proofErr w:type="gramStart"/>
            <w:r w:rsidRPr="00560635">
              <w:rPr>
                <w:rFonts w:ascii="Liberation Serif" w:hAnsi="Liberation Serif"/>
                <w:b/>
              </w:rPr>
              <w:t>1</w:t>
            </w:r>
            <w:proofErr w:type="gramEnd"/>
            <w:r w:rsidRPr="00560635">
              <w:rPr>
                <w:rFonts w:ascii="Liberation Serif" w:hAnsi="Liberation Serif"/>
                <w:b/>
              </w:rPr>
              <w:t>: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Содержание объектов муниципальной собственности и проведение инвентаризации объектов </w:t>
            </w:r>
            <w:r w:rsidRPr="00560635">
              <w:rPr>
                <w:rFonts w:ascii="Liberation Serif" w:hAnsi="Liberation Serif"/>
              </w:rPr>
              <w:lastRenderedPageBreak/>
              <w:t xml:space="preserve">муниципальной собственности Слободо-Туринского муниципального </w:t>
            </w:r>
            <w:bookmarkStart w:id="0" w:name="_GoBack"/>
            <w:bookmarkEnd w:id="0"/>
            <w:r w:rsidRPr="00560635">
              <w:rPr>
                <w:rFonts w:ascii="Liberation Serif" w:hAnsi="Liberation Serif"/>
              </w:rPr>
              <w:t xml:space="preserve">района до 2024 года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lastRenderedPageBreak/>
              <w:t>1371,8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371,8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</w:t>
            </w:r>
          </w:p>
        </w:tc>
      </w:tr>
      <w:tr w:rsidR="00560635" w:rsidRPr="00560635" w:rsidTr="00560635">
        <w:trPr>
          <w:gridAfter w:val="1"/>
          <w:wAfter w:w="28" w:type="dxa"/>
          <w:trHeight w:val="393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1371,8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371,8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200,0</w:t>
            </w:r>
          </w:p>
        </w:tc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</w:t>
            </w:r>
          </w:p>
        </w:tc>
      </w:tr>
      <w:tr w:rsidR="00560635" w:rsidRPr="00560635" w:rsidTr="00560635">
        <w:trPr>
          <w:gridAfter w:val="1"/>
          <w:wAfter w:w="28" w:type="dxa"/>
          <w:jc w:val="center"/>
        </w:trPr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473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</w:p>
        </w:tc>
      </w:tr>
      <w:tr w:rsidR="00560635" w:rsidRPr="00560635" w:rsidTr="00560635">
        <w:trPr>
          <w:trHeight w:val="540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8.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9.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10.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11.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12.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</w:rPr>
            </w:pPr>
            <w:r w:rsidRPr="00560635">
              <w:rPr>
                <w:rFonts w:ascii="Liberation Serif" w:hAnsi="Liberation Serif"/>
                <w:b/>
              </w:rPr>
              <w:t>Мероприятие</w:t>
            </w:r>
            <w:proofErr w:type="gramStart"/>
            <w:r w:rsidRPr="00560635">
              <w:rPr>
                <w:rFonts w:ascii="Liberation Serif" w:hAnsi="Liberation Serif"/>
                <w:b/>
              </w:rPr>
              <w:t>2</w:t>
            </w:r>
            <w:proofErr w:type="gramEnd"/>
            <w:r w:rsidRPr="00560635">
              <w:rPr>
                <w:rFonts w:ascii="Liberation Serif" w:hAnsi="Liberation Serif"/>
                <w:b/>
              </w:rPr>
              <w:t>: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Обеспечение деятельности выполнения мероприятий 1 программы  </w:t>
            </w:r>
          </w:p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в том числе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14819,9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2405,5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</w:t>
            </w:r>
          </w:p>
        </w:tc>
      </w:tr>
      <w:tr w:rsidR="00560635" w:rsidRPr="00560635" w:rsidTr="00560635">
        <w:trPr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федеральный бюджет   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  <w:tr w:rsidR="00560635" w:rsidRPr="00560635" w:rsidTr="0056063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местный бюджет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14819,9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2405,5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2429,2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2494,3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х</w:t>
            </w:r>
          </w:p>
        </w:tc>
      </w:tr>
      <w:tr w:rsidR="00560635" w:rsidRPr="00560635" w:rsidTr="00560635">
        <w:trPr>
          <w:trHeight w:val="3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0635" w:rsidRPr="00560635" w:rsidRDefault="00560635" w:rsidP="00560635">
            <w:pPr>
              <w:rPr>
                <w:rFonts w:ascii="Liberation Serif" w:hAnsi="Liberation Serif"/>
              </w:rPr>
            </w:pPr>
          </w:p>
        </w:tc>
        <w:tc>
          <w:tcPr>
            <w:tcW w:w="4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 xml:space="preserve">внебюджетные  источники  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-</w:t>
            </w:r>
          </w:p>
        </w:tc>
        <w:tc>
          <w:tcPr>
            <w:tcW w:w="2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0635" w:rsidRPr="00560635" w:rsidRDefault="00560635" w:rsidP="0056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60635">
              <w:rPr>
                <w:rFonts w:ascii="Liberation Serif" w:hAnsi="Liberation Serif"/>
              </w:rPr>
              <w:t>x</w:t>
            </w:r>
          </w:p>
        </w:tc>
      </w:tr>
    </w:tbl>
    <w:p w:rsidR="00560635" w:rsidRPr="00560635" w:rsidRDefault="00560635" w:rsidP="0056063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60635" w:rsidRPr="00560635" w:rsidRDefault="00560635" w:rsidP="0056063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A1CB8" w:rsidRDefault="003A1CB8" w:rsidP="003A1CB8">
      <w:pPr>
        <w:ind w:left="6237"/>
        <w:rPr>
          <w:sz w:val="22"/>
          <w:szCs w:val="22"/>
        </w:rPr>
      </w:pPr>
    </w:p>
    <w:p w:rsidR="00564C97" w:rsidRDefault="00564C97"/>
    <w:sectPr w:rsidR="00564C97" w:rsidSect="00560635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FA" w:rsidRDefault="00442CFA" w:rsidP="00402441">
      <w:r>
        <w:separator/>
      </w:r>
    </w:p>
  </w:endnote>
  <w:endnote w:type="continuationSeparator" w:id="0">
    <w:p w:rsidR="00442CFA" w:rsidRDefault="00442CFA" w:rsidP="0040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FA" w:rsidRDefault="00442CFA" w:rsidP="00402441">
      <w:r>
        <w:separator/>
      </w:r>
    </w:p>
  </w:footnote>
  <w:footnote w:type="continuationSeparator" w:id="0">
    <w:p w:rsidR="00442CFA" w:rsidRDefault="00442CFA" w:rsidP="0040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08019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402441" w:rsidRPr="00402441" w:rsidRDefault="00402441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402441">
          <w:rPr>
            <w:rFonts w:ascii="Liberation Serif" w:hAnsi="Liberation Serif" w:cs="Liberation Serif"/>
            <w:sz w:val="28"/>
          </w:rPr>
          <w:fldChar w:fldCharType="begin"/>
        </w:r>
        <w:r w:rsidRPr="00402441">
          <w:rPr>
            <w:rFonts w:ascii="Liberation Serif" w:hAnsi="Liberation Serif" w:cs="Liberation Serif"/>
            <w:sz w:val="28"/>
          </w:rPr>
          <w:instrText>PAGE   \* MERGEFORMAT</w:instrText>
        </w:r>
        <w:r w:rsidRPr="00402441">
          <w:rPr>
            <w:rFonts w:ascii="Liberation Serif" w:hAnsi="Liberation Serif" w:cs="Liberation Serif"/>
            <w:sz w:val="28"/>
          </w:rPr>
          <w:fldChar w:fldCharType="separate"/>
        </w:r>
        <w:r w:rsidR="00560635">
          <w:rPr>
            <w:rFonts w:ascii="Liberation Serif" w:hAnsi="Liberation Serif" w:cs="Liberation Serif"/>
            <w:noProof/>
            <w:sz w:val="28"/>
          </w:rPr>
          <w:t>4</w:t>
        </w:r>
        <w:r w:rsidRPr="0040244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02441" w:rsidRDefault="004024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DD"/>
    <w:rsid w:val="00164AB2"/>
    <w:rsid w:val="002F188F"/>
    <w:rsid w:val="003A1CB8"/>
    <w:rsid w:val="00402441"/>
    <w:rsid w:val="00442CFA"/>
    <w:rsid w:val="00560635"/>
    <w:rsid w:val="00564C97"/>
    <w:rsid w:val="009809DD"/>
    <w:rsid w:val="00D8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1CB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1CB8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2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2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cp:lastPrinted>2019-11-20T05:47:00Z</cp:lastPrinted>
  <dcterms:created xsi:type="dcterms:W3CDTF">2019-11-19T05:07:00Z</dcterms:created>
  <dcterms:modified xsi:type="dcterms:W3CDTF">2019-11-20T05:48:00Z</dcterms:modified>
</cp:coreProperties>
</file>