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575298" w:rsidRPr="00575298" w:rsidTr="00575298">
        <w:trPr>
          <w:cantSplit/>
          <w:trHeight w:val="719"/>
        </w:trPr>
        <w:tc>
          <w:tcPr>
            <w:tcW w:w="9781" w:type="dxa"/>
          </w:tcPr>
          <w:p w:rsidR="00575298" w:rsidRPr="00575298" w:rsidRDefault="00575298" w:rsidP="00575298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575298">
              <w:rPr>
                <w:lang w:eastAsia="zh-CN"/>
              </w:rPr>
              <w:tab/>
            </w:r>
            <w:r w:rsidRPr="00575298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75298" w:rsidRPr="00575298" w:rsidRDefault="00575298" w:rsidP="00575298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575298" w:rsidRPr="00575298" w:rsidRDefault="00575298" w:rsidP="00575298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575298" w:rsidRPr="00575298" w:rsidRDefault="00575298" w:rsidP="00575298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575298" w:rsidRPr="00575298" w:rsidTr="00575298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575298" w:rsidRPr="00575298" w:rsidRDefault="00575298" w:rsidP="00575298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575298"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575298" w:rsidRPr="00575298" w:rsidRDefault="00575298" w:rsidP="00575298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 w:rsidRPr="00575298">
              <w:rPr>
                <w:b/>
                <w:sz w:val="32"/>
                <w:lang w:eastAsia="zh-CN"/>
              </w:rPr>
              <w:t>МУНИЦИПАЛЬНОГО РАЙОНА</w:t>
            </w:r>
          </w:p>
          <w:p w:rsidR="00575298" w:rsidRPr="00575298" w:rsidRDefault="00575298" w:rsidP="00575298">
            <w:pPr>
              <w:keepNext/>
              <w:widowControl w:val="0"/>
              <w:numPr>
                <w:ilvl w:val="2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 w:rsidRPr="00575298">
              <w:rPr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575298">
              <w:rPr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575298" w:rsidRPr="00575298" w:rsidRDefault="00575298" w:rsidP="00575298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575298" w:rsidRPr="00575298" w:rsidTr="00575298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575298" w:rsidRPr="00575298" w:rsidRDefault="00575298" w:rsidP="00575298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575298" w:rsidRPr="00575298" w:rsidRDefault="00575298" w:rsidP="00575298">
      <w:pPr>
        <w:suppressAutoHyphens/>
        <w:autoSpaceDN w:val="0"/>
        <w:rPr>
          <w:sz w:val="28"/>
          <w:u w:val="single"/>
          <w:lang w:eastAsia="zh-CN"/>
        </w:rPr>
      </w:pPr>
      <w:r>
        <w:rPr>
          <w:sz w:val="28"/>
          <w:u w:val="single"/>
          <w:lang w:eastAsia="zh-CN"/>
        </w:rPr>
        <w:t xml:space="preserve">от     </w:t>
      </w:r>
      <w:r w:rsidR="00830B0E">
        <w:rPr>
          <w:sz w:val="28"/>
          <w:u w:val="single"/>
          <w:lang w:eastAsia="zh-CN"/>
        </w:rPr>
        <w:t>05.10</w:t>
      </w:r>
      <w:r w:rsidRPr="00575298">
        <w:rPr>
          <w:sz w:val="28"/>
          <w:u w:val="single"/>
          <w:lang w:eastAsia="zh-CN"/>
        </w:rPr>
        <w:t xml:space="preserve">.2018    №  </w:t>
      </w:r>
      <w:r w:rsidR="00830B0E">
        <w:rPr>
          <w:sz w:val="28"/>
          <w:u w:val="single"/>
          <w:lang w:eastAsia="zh-CN"/>
        </w:rPr>
        <w:t>449</w:t>
      </w:r>
    </w:p>
    <w:p w:rsidR="00575298" w:rsidRPr="00575298" w:rsidRDefault="00575298" w:rsidP="00575298">
      <w:pPr>
        <w:suppressAutoHyphens/>
        <w:autoSpaceDN w:val="0"/>
        <w:rPr>
          <w:sz w:val="28"/>
          <w:lang w:eastAsia="zh-CN"/>
        </w:rPr>
      </w:pPr>
      <w:proofErr w:type="gramStart"/>
      <w:r w:rsidRPr="00575298">
        <w:rPr>
          <w:sz w:val="28"/>
          <w:lang w:eastAsia="zh-CN"/>
        </w:rPr>
        <w:t>с</w:t>
      </w:r>
      <w:proofErr w:type="gramEnd"/>
      <w:r w:rsidRPr="00575298">
        <w:rPr>
          <w:sz w:val="28"/>
          <w:lang w:eastAsia="zh-CN"/>
        </w:rPr>
        <w:t>. Туринская Слобода</w:t>
      </w:r>
    </w:p>
    <w:p w:rsidR="008D6530" w:rsidRPr="00575298" w:rsidRDefault="008D6530" w:rsidP="008D6530">
      <w:pPr>
        <w:ind w:firstLine="840"/>
        <w:jc w:val="both"/>
        <w:rPr>
          <w:sz w:val="16"/>
          <w:szCs w:val="16"/>
        </w:rPr>
      </w:pPr>
    </w:p>
    <w:p w:rsidR="008D6530" w:rsidRPr="009909BC" w:rsidRDefault="008D6530" w:rsidP="008D6530">
      <w:pPr>
        <w:ind w:firstLine="840"/>
        <w:jc w:val="both"/>
        <w:rPr>
          <w:sz w:val="27"/>
          <w:szCs w:val="27"/>
        </w:rPr>
      </w:pPr>
    </w:p>
    <w:p w:rsidR="001A7650" w:rsidRDefault="008D6530" w:rsidP="008D6530">
      <w:pPr>
        <w:jc w:val="center"/>
        <w:rPr>
          <w:b/>
          <w:i/>
          <w:sz w:val="28"/>
          <w:szCs w:val="27"/>
        </w:rPr>
      </w:pPr>
      <w:r w:rsidRPr="00575298">
        <w:rPr>
          <w:b/>
          <w:i/>
          <w:sz w:val="28"/>
          <w:szCs w:val="27"/>
        </w:rPr>
        <w:t>О</w:t>
      </w:r>
      <w:r w:rsidR="001A7650">
        <w:rPr>
          <w:b/>
          <w:i/>
          <w:sz w:val="28"/>
          <w:szCs w:val="27"/>
        </w:rPr>
        <w:t xml:space="preserve"> внесении изменений в постановление администрации</w:t>
      </w:r>
      <w:r w:rsidR="001A7650">
        <w:rPr>
          <w:b/>
          <w:i/>
          <w:sz w:val="28"/>
          <w:szCs w:val="27"/>
        </w:rPr>
        <w:br/>
        <w:t>Слободо-Туринского муниципального района от 22.02.2018 № 79</w:t>
      </w:r>
      <w:r w:rsidR="001A7650">
        <w:rPr>
          <w:b/>
          <w:i/>
          <w:sz w:val="28"/>
          <w:szCs w:val="27"/>
        </w:rPr>
        <w:br/>
        <w:t>«О</w:t>
      </w:r>
      <w:r w:rsidR="00A72691" w:rsidRPr="00575298">
        <w:rPr>
          <w:b/>
          <w:i/>
          <w:sz w:val="28"/>
          <w:szCs w:val="27"/>
        </w:rPr>
        <w:t xml:space="preserve">б </w:t>
      </w:r>
      <w:r w:rsidR="001A7650">
        <w:rPr>
          <w:b/>
          <w:i/>
          <w:sz w:val="28"/>
          <w:szCs w:val="27"/>
        </w:rPr>
        <w:t>определении видов обязательных работ и перечня организаций, расположенных на территории Слободо-Туринского муниципального района для отбывания осужденными наказания</w:t>
      </w:r>
      <w:r w:rsidR="001A7650">
        <w:rPr>
          <w:b/>
          <w:i/>
          <w:sz w:val="28"/>
          <w:szCs w:val="27"/>
        </w:rPr>
        <w:br/>
        <w:t>в виде обязательных работ»</w:t>
      </w:r>
    </w:p>
    <w:p w:rsidR="00575298" w:rsidRDefault="00575298" w:rsidP="008D6530">
      <w:pPr>
        <w:jc w:val="center"/>
        <w:rPr>
          <w:b/>
          <w:i/>
          <w:szCs w:val="27"/>
        </w:rPr>
      </w:pPr>
    </w:p>
    <w:p w:rsidR="00830B0E" w:rsidRPr="00830B0E" w:rsidRDefault="00830B0E" w:rsidP="008D6530">
      <w:pPr>
        <w:jc w:val="center"/>
        <w:rPr>
          <w:b/>
          <w:i/>
          <w:sz w:val="16"/>
          <w:szCs w:val="16"/>
        </w:rPr>
      </w:pPr>
    </w:p>
    <w:p w:rsidR="00CB25BC" w:rsidRPr="00575298" w:rsidRDefault="001A7650" w:rsidP="00575298">
      <w:pPr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частью 1 статьи 49 Уголовного кодекса Российской Федерации, частью 1 статьи 25 Уголовно-исполнительного кодекса Российской Федерации</w:t>
      </w:r>
    </w:p>
    <w:p w:rsidR="006B5905" w:rsidRPr="00575298" w:rsidRDefault="006B5905" w:rsidP="006B5905">
      <w:pPr>
        <w:jc w:val="both"/>
        <w:rPr>
          <w:b/>
          <w:sz w:val="28"/>
          <w:szCs w:val="27"/>
        </w:rPr>
      </w:pPr>
      <w:r w:rsidRPr="00575298">
        <w:rPr>
          <w:b/>
          <w:sz w:val="28"/>
          <w:szCs w:val="27"/>
        </w:rPr>
        <w:t>ПОСТАНОВЛЯЮ:</w:t>
      </w:r>
    </w:p>
    <w:p w:rsidR="001821B3" w:rsidRDefault="001A7650" w:rsidP="006B59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Внести изменения в постановление </w:t>
      </w:r>
      <w:r w:rsidR="001821B3">
        <w:rPr>
          <w:sz w:val="28"/>
          <w:szCs w:val="27"/>
        </w:rPr>
        <w:t>администрации Слободо-Туринского муниципального района от 22.02.2018 № 79 «Об определении видов обязательных работ и перечня организаций, расположенных на территории Слободо-Туринского муниципального района для отбывания осужденными наказания в виде обязательных работ» следующие изменения:</w:t>
      </w:r>
    </w:p>
    <w:p w:rsidR="001821B3" w:rsidRDefault="001821B3" w:rsidP="001821B3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Приложение № 1 «Виды обязательных работ для отбывания осужденными наказание в виде обязательных работ на территории Слободо-Туринского муниципального района» изложить в новой </w:t>
      </w:r>
      <w:r w:rsidR="004561E3">
        <w:rPr>
          <w:sz w:val="28"/>
          <w:szCs w:val="27"/>
        </w:rPr>
        <w:t>редакции (прилагается).</w:t>
      </w:r>
    </w:p>
    <w:p w:rsidR="00E93CED" w:rsidRPr="00575298" w:rsidRDefault="004561E3" w:rsidP="00E93CE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Опубликовать настоящее постановление в </w:t>
      </w:r>
      <w:r w:rsidR="00787887">
        <w:rPr>
          <w:sz w:val="28"/>
          <w:szCs w:val="27"/>
        </w:rPr>
        <w:t>общественно-политической газете Слободо-Туринского муниципального района «Коммунар» и р</w:t>
      </w:r>
      <w:r w:rsidR="00E93CED" w:rsidRPr="00575298">
        <w:rPr>
          <w:sz w:val="28"/>
          <w:szCs w:val="27"/>
        </w:rPr>
        <w:t>азместить на официальном сайте Слободо-Туринского муниципального района в</w:t>
      </w:r>
      <w:r w:rsidR="00575298">
        <w:rPr>
          <w:sz w:val="28"/>
          <w:szCs w:val="27"/>
        </w:rPr>
        <w:t xml:space="preserve"> информационно-телекоммуникационной</w:t>
      </w:r>
      <w:r w:rsidR="00E93CED" w:rsidRPr="00575298">
        <w:rPr>
          <w:sz w:val="28"/>
          <w:szCs w:val="27"/>
        </w:rPr>
        <w:t xml:space="preserve"> сети Интернет.</w:t>
      </w:r>
    </w:p>
    <w:p w:rsidR="00E93CED" w:rsidRDefault="00E93CED" w:rsidP="00E93CE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7"/>
        </w:rPr>
      </w:pPr>
      <w:proofErr w:type="gramStart"/>
      <w:r w:rsidRPr="00575298">
        <w:rPr>
          <w:sz w:val="28"/>
          <w:szCs w:val="27"/>
        </w:rPr>
        <w:t>Контроль за</w:t>
      </w:r>
      <w:proofErr w:type="gramEnd"/>
      <w:r w:rsidRPr="00575298">
        <w:rPr>
          <w:sz w:val="28"/>
          <w:szCs w:val="27"/>
        </w:rPr>
        <w:t xml:space="preserve"> исполнением настоящего постановления </w:t>
      </w:r>
      <w:r w:rsidR="00F30218">
        <w:rPr>
          <w:sz w:val="28"/>
          <w:szCs w:val="27"/>
        </w:rPr>
        <w:t xml:space="preserve">возложить на заместителя главы администрации по социальным вопросам </w:t>
      </w:r>
      <w:proofErr w:type="spellStart"/>
      <w:r w:rsidR="00F30218">
        <w:rPr>
          <w:sz w:val="28"/>
          <w:szCs w:val="27"/>
        </w:rPr>
        <w:t>Слободо</w:t>
      </w:r>
      <w:proofErr w:type="spellEnd"/>
      <w:r w:rsidR="00F30218">
        <w:rPr>
          <w:sz w:val="28"/>
          <w:szCs w:val="27"/>
        </w:rPr>
        <w:t xml:space="preserve">-Туринского муниципального района </w:t>
      </w:r>
      <w:proofErr w:type="spellStart"/>
      <w:r w:rsidR="00F30218">
        <w:rPr>
          <w:sz w:val="28"/>
          <w:szCs w:val="27"/>
        </w:rPr>
        <w:t>Ботина</w:t>
      </w:r>
      <w:proofErr w:type="spellEnd"/>
      <w:r w:rsidR="00F30218">
        <w:rPr>
          <w:sz w:val="28"/>
          <w:szCs w:val="27"/>
        </w:rPr>
        <w:t xml:space="preserve"> Н.Н.</w:t>
      </w:r>
    </w:p>
    <w:p w:rsidR="00F30218" w:rsidRDefault="00F30218" w:rsidP="00F30218">
      <w:pPr>
        <w:pStyle w:val="a3"/>
        <w:ind w:left="709"/>
        <w:jc w:val="both"/>
        <w:rPr>
          <w:sz w:val="28"/>
          <w:szCs w:val="27"/>
        </w:rPr>
      </w:pPr>
    </w:p>
    <w:p w:rsidR="00575298" w:rsidRDefault="00575298" w:rsidP="00575298">
      <w:pPr>
        <w:pStyle w:val="a3"/>
        <w:ind w:left="709"/>
        <w:jc w:val="both"/>
        <w:rPr>
          <w:sz w:val="28"/>
          <w:szCs w:val="27"/>
        </w:rPr>
      </w:pPr>
    </w:p>
    <w:p w:rsidR="00575298" w:rsidRDefault="00575298" w:rsidP="00575298">
      <w:pPr>
        <w:pStyle w:val="a3"/>
        <w:ind w:left="709"/>
        <w:jc w:val="both"/>
        <w:rPr>
          <w:sz w:val="28"/>
          <w:szCs w:val="27"/>
        </w:rPr>
      </w:pPr>
    </w:p>
    <w:p w:rsidR="00575298" w:rsidRPr="00830B0E" w:rsidRDefault="00575298" w:rsidP="00830B0E">
      <w:pPr>
        <w:jc w:val="both"/>
        <w:rPr>
          <w:sz w:val="28"/>
          <w:szCs w:val="27"/>
        </w:rPr>
      </w:pPr>
    </w:p>
    <w:p w:rsidR="00575298" w:rsidRPr="00575298" w:rsidRDefault="00575298" w:rsidP="00575298">
      <w:pPr>
        <w:tabs>
          <w:tab w:val="left" w:pos="4065"/>
        </w:tabs>
        <w:jc w:val="both"/>
        <w:rPr>
          <w:sz w:val="28"/>
        </w:rPr>
      </w:pPr>
      <w:r w:rsidRPr="00575298">
        <w:rPr>
          <w:sz w:val="28"/>
        </w:rPr>
        <w:t>Глава</w:t>
      </w:r>
    </w:p>
    <w:p w:rsidR="00F55435" w:rsidRDefault="00575298" w:rsidP="00575298">
      <w:pPr>
        <w:tabs>
          <w:tab w:val="left" w:pos="4065"/>
        </w:tabs>
        <w:jc w:val="both"/>
        <w:rPr>
          <w:sz w:val="28"/>
        </w:rPr>
      </w:pPr>
      <w:r w:rsidRPr="00575298">
        <w:rPr>
          <w:sz w:val="28"/>
        </w:rPr>
        <w:t>муниципального района</w:t>
      </w:r>
      <w:r w:rsidRPr="00575298">
        <w:rPr>
          <w:sz w:val="28"/>
        </w:rPr>
        <w:tab/>
      </w:r>
      <w:r w:rsidRPr="00575298">
        <w:rPr>
          <w:sz w:val="28"/>
        </w:rPr>
        <w:tab/>
      </w:r>
      <w:r w:rsidRPr="00575298">
        <w:rPr>
          <w:sz w:val="28"/>
        </w:rPr>
        <w:tab/>
      </w:r>
      <w:r w:rsidRPr="00575298">
        <w:rPr>
          <w:sz w:val="28"/>
        </w:rPr>
        <w:tab/>
      </w:r>
      <w:r w:rsidRPr="00575298">
        <w:rPr>
          <w:sz w:val="28"/>
        </w:rPr>
        <w:tab/>
      </w:r>
      <w:r w:rsidRPr="00575298">
        <w:rPr>
          <w:sz w:val="28"/>
        </w:rPr>
        <w:tab/>
      </w:r>
      <w:r w:rsidRPr="00575298">
        <w:rPr>
          <w:sz w:val="28"/>
        </w:rPr>
        <w:tab/>
        <w:t xml:space="preserve">    В.А. </w:t>
      </w:r>
      <w:proofErr w:type="spellStart"/>
      <w:r w:rsidRPr="00575298">
        <w:rPr>
          <w:sz w:val="28"/>
        </w:rPr>
        <w:t>Бедулев</w:t>
      </w:r>
      <w:proofErr w:type="spellEnd"/>
    </w:p>
    <w:p w:rsidR="00F30218" w:rsidRDefault="00F30218" w:rsidP="004561E3">
      <w:pPr>
        <w:ind w:left="6379" w:hanging="709"/>
        <w:jc w:val="both"/>
        <w:rPr>
          <w:sz w:val="22"/>
          <w:szCs w:val="22"/>
        </w:rPr>
        <w:sectPr w:rsidR="00F30218" w:rsidSect="00830B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61E3" w:rsidRPr="00437EAB" w:rsidRDefault="004561E3" w:rsidP="00830B0E">
      <w:pPr>
        <w:ind w:left="6379" w:hanging="7"/>
        <w:jc w:val="both"/>
        <w:rPr>
          <w:sz w:val="22"/>
          <w:szCs w:val="22"/>
        </w:rPr>
      </w:pPr>
      <w:r w:rsidRPr="00437EAB">
        <w:rPr>
          <w:sz w:val="22"/>
          <w:szCs w:val="22"/>
        </w:rPr>
        <w:lastRenderedPageBreak/>
        <w:t>ПРИЛОЖЕНИЕ</w:t>
      </w:r>
    </w:p>
    <w:p w:rsidR="004561E3" w:rsidRPr="00437EAB" w:rsidRDefault="004561E3" w:rsidP="00830B0E">
      <w:pPr>
        <w:ind w:left="6379" w:hanging="7"/>
        <w:jc w:val="both"/>
        <w:rPr>
          <w:sz w:val="22"/>
          <w:szCs w:val="22"/>
        </w:rPr>
      </w:pPr>
      <w:r w:rsidRPr="00437EAB">
        <w:rPr>
          <w:sz w:val="22"/>
          <w:szCs w:val="22"/>
        </w:rPr>
        <w:t>к постановлению администрации</w:t>
      </w:r>
    </w:p>
    <w:p w:rsidR="00830B0E" w:rsidRDefault="004561E3" w:rsidP="00830B0E">
      <w:pPr>
        <w:ind w:left="5670" w:firstLine="702"/>
        <w:jc w:val="both"/>
        <w:rPr>
          <w:sz w:val="22"/>
          <w:szCs w:val="22"/>
        </w:rPr>
      </w:pPr>
      <w:proofErr w:type="spellStart"/>
      <w:r w:rsidRPr="00437EAB">
        <w:rPr>
          <w:sz w:val="22"/>
          <w:szCs w:val="22"/>
        </w:rPr>
        <w:t>Слободо</w:t>
      </w:r>
      <w:proofErr w:type="spellEnd"/>
      <w:r w:rsidRPr="00437EAB">
        <w:rPr>
          <w:sz w:val="22"/>
          <w:szCs w:val="22"/>
        </w:rPr>
        <w:t>-Туринского</w:t>
      </w:r>
      <w:r w:rsidR="00F30218">
        <w:rPr>
          <w:sz w:val="22"/>
          <w:szCs w:val="22"/>
        </w:rPr>
        <w:t> </w:t>
      </w:r>
    </w:p>
    <w:p w:rsidR="00830B0E" w:rsidRDefault="004561E3" w:rsidP="00830B0E">
      <w:pPr>
        <w:ind w:left="5670" w:firstLine="702"/>
        <w:jc w:val="both"/>
        <w:rPr>
          <w:sz w:val="22"/>
          <w:szCs w:val="22"/>
        </w:rPr>
      </w:pPr>
      <w:r w:rsidRPr="00437EAB">
        <w:rPr>
          <w:sz w:val="22"/>
          <w:szCs w:val="22"/>
        </w:rPr>
        <w:t>муниципального района</w:t>
      </w:r>
      <w:r w:rsidR="00F30218">
        <w:rPr>
          <w:sz w:val="22"/>
          <w:szCs w:val="22"/>
        </w:rPr>
        <w:t xml:space="preserve"> </w:t>
      </w:r>
    </w:p>
    <w:p w:rsidR="004561E3" w:rsidRPr="00437EAB" w:rsidRDefault="004561E3" w:rsidP="00830B0E">
      <w:pPr>
        <w:ind w:left="5670" w:firstLine="702"/>
        <w:jc w:val="both"/>
        <w:rPr>
          <w:sz w:val="22"/>
          <w:szCs w:val="22"/>
        </w:rPr>
      </w:pPr>
      <w:r w:rsidRPr="00437EAB">
        <w:rPr>
          <w:sz w:val="22"/>
          <w:szCs w:val="22"/>
        </w:rPr>
        <w:t xml:space="preserve">от </w:t>
      </w:r>
      <w:r w:rsidR="00830B0E">
        <w:rPr>
          <w:sz w:val="22"/>
          <w:szCs w:val="22"/>
        </w:rPr>
        <w:t>05</w:t>
      </w:r>
      <w:r w:rsidR="00F30218">
        <w:rPr>
          <w:sz w:val="22"/>
          <w:szCs w:val="22"/>
        </w:rPr>
        <w:t>.10.2018</w:t>
      </w:r>
      <w:r w:rsidRPr="00437EAB">
        <w:rPr>
          <w:sz w:val="22"/>
          <w:szCs w:val="22"/>
        </w:rPr>
        <w:t xml:space="preserve"> № </w:t>
      </w:r>
      <w:r w:rsidR="00830B0E">
        <w:rPr>
          <w:sz w:val="22"/>
          <w:szCs w:val="22"/>
        </w:rPr>
        <w:t>449</w:t>
      </w:r>
    </w:p>
    <w:p w:rsidR="004561E3" w:rsidRDefault="00F30218" w:rsidP="00F30218">
      <w:pPr>
        <w:tabs>
          <w:tab w:val="left" w:pos="4065"/>
        </w:tabs>
        <w:spacing w:before="360"/>
        <w:jc w:val="center"/>
        <w:rPr>
          <w:sz w:val="28"/>
        </w:rPr>
      </w:pPr>
      <w:r>
        <w:rPr>
          <w:sz w:val="28"/>
        </w:rPr>
        <w:t>ВИДЫ ОБЯЗАТЕЛЬНЫХ РАБОТ ДЛЯ ОТБЫВАНИЯ</w:t>
      </w:r>
      <w:r>
        <w:rPr>
          <w:sz w:val="28"/>
        </w:rPr>
        <w:br/>
        <w:t>ОСУЖДЕННЫМИ НАКАЗАНИЯ В ВИДЕ</w:t>
      </w:r>
      <w:r>
        <w:rPr>
          <w:sz w:val="28"/>
        </w:rPr>
        <w:br/>
        <w:t>ОБЯЗАТЕЛЬНЫХ РАБОТ НА ТЕРРИТОРИИ</w:t>
      </w:r>
      <w:r>
        <w:rPr>
          <w:sz w:val="28"/>
        </w:rPr>
        <w:br/>
        <w:t>СЛОБОДО-ТУРИНСКОГО МУНИЦИПАЛЬНОГО РАЙОНА</w:t>
      </w:r>
    </w:p>
    <w:p w:rsidR="00830B0E" w:rsidRDefault="00830B0E" w:rsidP="00830B0E">
      <w:pPr>
        <w:tabs>
          <w:tab w:val="left" w:pos="4065"/>
        </w:tabs>
        <w:jc w:val="center"/>
        <w:rPr>
          <w:sz w:val="28"/>
        </w:rPr>
      </w:pPr>
    </w:p>
    <w:p w:rsidR="00830B0E" w:rsidRDefault="00830B0E" w:rsidP="00830B0E">
      <w:pPr>
        <w:tabs>
          <w:tab w:val="left" w:pos="4065"/>
        </w:tabs>
        <w:jc w:val="center"/>
        <w:rPr>
          <w:sz w:val="28"/>
        </w:rPr>
      </w:pPr>
    </w:p>
    <w:p w:rsidR="00F30218" w:rsidRDefault="00F30218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jc w:val="both"/>
        <w:rPr>
          <w:sz w:val="28"/>
        </w:rPr>
      </w:pPr>
      <w:r>
        <w:rPr>
          <w:sz w:val="28"/>
        </w:rPr>
        <w:t>Благоустройство</w:t>
      </w:r>
      <w:r w:rsidR="004578A7">
        <w:rPr>
          <w:sz w:val="28"/>
        </w:rPr>
        <w:t xml:space="preserve"> улично-дорожной сети, газонов, придомовых территорий, территорий </w:t>
      </w:r>
      <w:r>
        <w:rPr>
          <w:sz w:val="28"/>
        </w:rPr>
        <w:t xml:space="preserve">предприятий, организаций, учреждений, </w:t>
      </w:r>
      <w:r w:rsidR="004578A7">
        <w:rPr>
          <w:sz w:val="28"/>
        </w:rPr>
        <w:t>р</w:t>
      </w:r>
      <w:r>
        <w:rPr>
          <w:sz w:val="28"/>
        </w:rPr>
        <w:t>асположенных в населенных пунктах Слободо-Туринского муниципального района.</w:t>
      </w:r>
      <w:bookmarkStart w:id="0" w:name="_GoBack"/>
      <w:bookmarkEnd w:id="0"/>
    </w:p>
    <w:p w:rsidR="00F30218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У</w:t>
      </w:r>
      <w:r w:rsidR="00F30218">
        <w:rPr>
          <w:sz w:val="28"/>
        </w:rPr>
        <w:t>борка мест массового отдыха населения.</w:t>
      </w:r>
    </w:p>
    <w:p w:rsidR="00F30218" w:rsidRDefault="00F30218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Вырубка деревьев и кустарников, обрезка веток.</w:t>
      </w:r>
    </w:p>
    <w:p w:rsidR="00F30218" w:rsidRDefault="00F30218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Посадка и прополка саженцев деревьев, кустарников и цветочной рассады.</w:t>
      </w:r>
    </w:p>
    <w:p w:rsidR="00F30218" w:rsidRDefault="00F30218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Благоустройство и очистка территорий автобусных остановок.</w:t>
      </w:r>
    </w:p>
    <w:p w:rsidR="00F30218" w:rsidRDefault="00F30218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Подсобные работы при устройстве тротуаров и подъездных путей.</w:t>
      </w:r>
    </w:p>
    <w:p w:rsidR="00F30218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Не тре</w:t>
      </w:r>
      <w:r w:rsidR="00F30218">
        <w:rPr>
          <w:sz w:val="28"/>
        </w:rPr>
        <w:t>бующи</w:t>
      </w:r>
      <w:r>
        <w:rPr>
          <w:sz w:val="28"/>
        </w:rPr>
        <w:t>е</w:t>
      </w:r>
      <w:r w:rsidR="00F30218">
        <w:rPr>
          <w:sz w:val="28"/>
        </w:rPr>
        <w:t xml:space="preserve"> специальной профессиональной подготовки</w:t>
      </w:r>
      <w:r>
        <w:rPr>
          <w:sz w:val="28"/>
        </w:rPr>
        <w:t xml:space="preserve"> земляные, общестроительные, в том числе ремонтные работы</w:t>
      </w:r>
      <w:r w:rsidR="00F30218">
        <w:rPr>
          <w:sz w:val="28"/>
        </w:rPr>
        <w:t>.</w:t>
      </w:r>
    </w:p>
    <w:p w:rsidR="00F30218" w:rsidRDefault="00F30218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Окраска элементов благоустройства дорог.</w:t>
      </w:r>
    </w:p>
    <w:p w:rsidR="00F30218" w:rsidRDefault="00F30218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Очистка дорожных покрытий в местах, недоступных </w:t>
      </w:r>
      <w:r w:rsidR="004578A7">
        <w:rPr>
          <w:sz w:val="28"/>
        </w:rPr>
        <w:t>для дорожной техники.</w:t>
      </w:r>
    </w:p>
    <w:p w:rsidR="004578A7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Благоустройство мест захоронения, мемориалов, обелисков, памятников</w:t>
      </w:r>
    </w:p>
    <w:p w:rsidR="004578A7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Неквалифицированные работы в организациях и учреждениях независимо от их организационно-правовой формы</w:t>
      </w:r>
      <w:r>
        <w:rPr>
          <w:sz w:val="28"/>
        </w:rPr>
        <w:t xml:space="preserve"> и форм собственности.</w:t>
      </w:r>
    </w:p>
    <w:p w:rsidR="004578A7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Погрузочно-разгрузочные работы.</w:t>
      </w:r>
    </w:p>
    <w:p w:rsidR="004578A7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Уборка производственных и служебных помещений.</w:t>
      </w:r>
    </w:p>
    <w:p w:rsidR="004578A7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Работы по очистке канализационных сетей</w:t>
      </w:r>
      <w:r w:rsidR="00E24963">
        <w:rPr>
          <w:sz w:val="28"/>
        </w:rPr>
        <w:t>.</w:t>
      </w:r>
    </w:p>
    <w:p w:rsidR="00E24963" w:rsidRPr="00E24963" w:rsidRDefault="00E24963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  <w:szCs w:val="28"/>
        </w:rPr>
      </w:pPr>
      <w:r w:rsidRPr="00E24963">
        <w:rPr>
          <w:sz w:val="28"/>
          <w:szCs w:val="28"/>
        </w:rPr>
        <w:t>Сельскохозяйственные работы, заготовка сельскохозяйственной продукции.</w:t>
      </w:r>
    </w:p>
    <w:p w:rsidR="004578A7" w:rsidRPr="00F30218" w:rsidRDefault="004578A7" w:rsidP="00830B0E">
      <w:pPr>
        <w:pStyle w:val="a3"/>
        <w:numPr>
          <w:ilvl w:val="0"/>
          <w:numId w:val="15"/>
        </w:numPr>
        <w:tabs>
          <w:tab w:val="left" w:pos="406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Другие работы, не требующие специальной профессиональной подготовки, квалификации.</w:t>
      </w:r>
    </w:p>
    <w:sectPr w:rsidR="004578A7" w:rsidRPr="00F30218" w:rsidSect="0057529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00D2A"/>
    <w:multiLevelType w:val="multilevel"/>
    <w:tmpl w:val="CA06E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121B8E"/>
    <w:multiLevelType w:val="hybridMultilevel"/>
    <w:tmpl w:val="EC8091FC"/>
    <w:lvl w:ilvl="0" w:tplc="46E6406C">
      <w:start w:val="1"/>
      <w:numFmt w:val="decimal"/>
      <w:suff w:val="space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5D89"/>
    <w:multiLevelType w:val="hybridMultilevel"/>
    <w:tmpl w:val="B130F7CE"/>
    <w:lvl w:ilvl="0" w:tplc="5ED21B96">
      <w:start w:val="1"/>
      <w:numFmt w:val="decimal"/>
      <w:suff w:val="space"/>
      <w:lvlText w:val="%1."/>
      <w:lvlJc w:val="left"/>
      <w:pPr>
        <w:ind w:left="1559" w:hanging="360"/>
      </w:pPr>
      <w:rPr>
        <w:rFonts w:hint="default"/>
      </w:r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786E4C"/>
    <w:multiLevelType w:val="multilevel"/>
    <w:tmpl w:val="599630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30"/>
    <w:rsid w:val="000E513A"/>
    <w:rsid w:val="00110B12"/>
    <w:rsid w:val="00122960"/>
    <w:rsid w:val="001821B3"/>
    <w:rsid w:val="001A7650"/>
    <w:rsid w:val="001D2C21"/>
    <w:rsid w:val="001F6D5D"/>
    <w:rsid w:val="002135E6"/>
    <w:rsid w:val="00226CA0"/>
    <w:rsid w:val="00277F6B"/>
    <w:rsid w:val="00350A78"/>
    <w:rsid w:val="004366C6"/>
    <w:rsid w:val="00437EAB"/>
    <w:rsid w:val="00445252"/>
    <w:rsid w:val="004561E3"/>
    <w:rsid w:val="004578A7"/>
    <w:rsid w:val="00477D07"/>
    <w:rsid w:val="0049091B"/>
    <w:rsid w:val="004D6F36"/>
    <w:rsid w:val="00571C3F"/>
    <w:rsid w:val="00575298"/>
    <w:rsid w:val="005A45F0"/>
    <w:rsid w:val="005B79C2"/>
    <w:rsid w:val="0062636C"/>
    <w:rsid w:val="0065104C"/>
    <w:rsid w:val="00662060"/>
    <w:rsid w:val="00694EA8"/>
    <w:rsid w:val="006B04CD"/>
    <w:rsid w:val="006B5905"/>
    <w:rsid w:val="00767B34"/>
    <w:rsid w:val="00787887"/>
    <w:rsid w:val="00830B0E"/>
    <w:rsid w:val="00863C3E"/>
    <w:rsid w:val="00885CAA"/>
    <w:rsid w:val="008A5EB8"/>
    <w:rsid w:val="008D6530"/>
    <w:rsid w:val="008E35D6"/>
    <w:rsid w:val="0092207D"/>
    <w:rsid w:val="0098099C"/>
    <w:rsid w:val="009D2AC2"/>
    <w:rsid w:val="00A34656"/>
    <w:rsid w:val="00A408FE"/>
    <w:rsid w:val="00A72691"/>
    <w:rsid w:val="00B4531D"/>
    <w:rsid w:val="00B95A73"/>
    <w:rsid w:val="00BA4D26"/>
    <w:rsid w:val="00C51EA0"/>
    <w:rsid w:val="00C61E0B"/>
    <w:rsid w:val="00CB25BC"/>
    <w:rsid w:val="00D00BDD"/>
    <w:rsid w:val="00D855D5"/>
    <w:rsid w:val="00DC2778"/>
    <w:rsid w:val="00DF1A31"/>
    <w:rsid w:val="00E24963"/>
    <w:rsid w:val="00E81989"/>
    <w:rsid w:val="00E93CED"/>
    <w:rsid w:val="00E94A05"/>
    <w:rsid w:val="00E97A45"/>
    <w:rsid w:val="00EA7B65"/>
    <w:rsid w:val="00F06630"/>
    <w:rsid w:val="00F30218"/>
    <w:rsid w:val="00F3350B"/>
    <w:rsid w:val="00F55435"/>
    <w:rsid w:val="00F779C3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9B9B-8045-4182-BACF-84FC81A1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11</cp:revision>
  <cp:lastPrinted>2018-10-09T10:50:00Z</cp:lastPrinted>
  <dcterms:created xsi:type="dcterms:W3CDTF">2018-07-03T05:58:00Z</dcterms:created>
  <dcterms:modified xsi:type="dcterms:W3CDTF">2018-10-09T10:50:00Z</dcterms:modified>
</cp:coreProperties>
</file>